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B" w:rsidRPr="00097C1B" w:rsidRDefault="00097C1B" w:rsidP="00097C1B">
      <w:pPr>
        <w:rPr>
          <w:rFonts w:ascii="Times" w:hAnsi="Times" w:cs="Times New Roman"/>
          <w:sz w:val="20"/>
          <w:szCs w:val="20"/>
          <w:lang w:eastAsia="en-US"/>
        </w:rPr>
      </w:pPr>
      <w:bookmarkStart w:id="0" w:name="_GoBack"/>
      <w:bookmarkEnd w:id="0"/>
      <w:r w:rsidRPr="00097C1B">
        <w:rPr>
          <w:rFonts w:ascii="Arial" w:hAnsi="Arial" w:cs="Times New Roman"/>
          <w:color w:val="000000"/>
          <w:sz w:val="23"/>
          <w:szCs w:val="23"/>
          <w:lang w:eastAsia="en-US"/>
        </w:rPr>
        <w:t>Dear Family,</w:t>
      </w:r>
    </w:p>
    <w:p w:rsidR="00097C1B" w:rsidRPr="00097C1B" w:rsidRDefault="00097C1B" w:rsidP="00097C1B">
      <w:pPr>
        <w:rPr>
          <w:rFonts w:ascii="Times" w:eastAsia="Times New Roman" w:hAnsi="Times" w:cs="Times New Roman"/>
          <w:sz w:val="20"/>
          <w:szCs w:val="20"/>
          <w:lang w:eastAsia="en-US"/>
        </w:rPr>
      </w:pPr>
    </w:p>
    <w:p w:rsidR="00097C1B" w:rsidRPr="00097C1B" w:rsidRDefault="00097C1B" w:rsidP="00097C1B">
      <w:pPr>
        <w:rPr>
          <w:rFonts w:ascii="Arial" w:hAnsi="Arial" w:cs="Times New Roman"/>
          <w:i/>
          <w:iCs/>
          <w:color w:val="000000"/>
          <w:sz w:val="23"/>
          <w:szCs w:val="23"/>
          <w:lang w:eastAsia="en-US"/>
        </w:rPr>
      </w:pPr>
      <w:r w:rsidRPr="00097C1B">
        <w:rPr>
          <w:rFonts w:ascii="Arial" w:hAnsi="Arial" w:cs="Times New Roman"/>
          <w:color w:val="000000"/>
          <w:sz w:val="23"/>
          <w:szCs w:val="23"/>
          <w:lang w:eastAsia="en-US"/>
        </w:rPr>
        <w:t xml:space="preserve">The Grade 8 students are beginning to study </w:t>
      </w:r>
      <w:r w:rsidR="00882310">
        <w:rPr>
          <w:rFonts w:ascii="Arial" w:hAnsi="Arial" w:cs="Times New Roman"/>
          <w:i/>
          <w:iCs/>
          <w:color w:val="000000"/>
          <w:sz w:val="23"/>
          <w:szCs w:val="23"/>
          <w:lang w:eastAsia="en-US"/>
        </w:rPr>
        <w:t>Unit 3</w:t>
      </w:r>
      <w:r w:rsidRPr="00097C1B">
        <w:rPr>
          <w:rFonts w:ascii="Arial" w:hAnsi="Arial" w:cs="Times New Roman"/>
          <w:i/>
          <w:iCs/>
          <w:color w:val="000000"/>
          <w:sz w:val="23"/>
          <w:szCs w:val="23"/>
          <w:lang w:eastAsia="en-US"/>
        </w:rPr>
        <w:t>:  </w:t>
      </w:r>
      <w:r w:rsidR="00B90E0D">
        <w:rPr>
          <w:rFonts w:ascii="Arial" w:hAnsi="Arial" w:cs="Times New Roman"/>
          <w:i/>
          <w:iCs/>
          <w:color w:val="000000"/>
          <w:sz w:val="23"/>
          <w:szCs w:val="23"/>
          <w:lang w:eastAsia="en-US"/>
        </w:rPr>
        <w:t>Congruence and Similarity</w:t>
      </w:r>
      <w:r w:rsidRPr="00097C1B">
        <w:rPr>
          <w:rFonts w:ascii="Arial" w:hAnsi="Arial" w:cs="Times New Roman"/>
          <w:color w:val="000000"/>
          <w:sz w:val="23"/>
          <w:szCs w:val="23"/>
          <w:lang w:eastAsia="en-US"/>
        </w:rPr>
        <w:t>.  Here is a little information about what your student will be learning in this unit.</w:t>
      </w:r>
    </w:p>
    <w:p w:rsidR="00097C1B" w:rsidRPr="00097C1B" w:rsidRDefault="00097C1B" w:rsidP="00097C1B">
      <w:pPr>
        <w:rPr>
          <w:rFonts w:ascii="Times" w:eastAsia="Times New Roman" w:hAnsi="Times" w:cs="Times New Roman"/>
          <w:sz w:val="20"/>
          <w:szCs w:val="20"/>
          <w:lang w:eastAsia="en-US"/>
        </w:rPr>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t>What is the Focus of this Unit?</w:t>
      </w:r>
    </w:p>
    <w:p w:rsidR="00097C1B" w:rsidRPr="00097C1B" w:rsidRDefault="00097C1B" w:rsidP="009D0C09">
      <w:pPr>
        <w:pStyle w:val="Default"/>
        <w:rPr>
          <w:rFonts w:ascii="Arial" w:hAnsi="Arial" w:cs="Times New Roman"/>
          <w:i/>
          <w:iCs/>
          <w:sz w:val="23"/>
          <w:szCs w:val="23"/>
          <w:lang w:eastAsia="en-US"/>
        </w:rPr>
      </w:pPr>
      <w:r w:rsidRPr="009D0C09">
        <w:rPr>
          <w:rFonts w:ascii="Arial" w:hAnsi="Arial" w:cs="Arial"/>
          <w:sz w:val="23"/>
          <w:szCs w:val="23"/>
          <w:lang w:eastAsia="en-US"/>
        </w:rPr>
        <w:t xml:space="preserve">In </w:t>
      </w:r>
      <w:r w:rsidR="00B90E0D" w:rsidRPr="009D0C09">
        <w:rPr>
          <w:rFonts w:ascii="Arial" w:hAnsi="Arial" w:cs="Arial"/>
          <w:sz w:val="23"/>
          <w:szCs w:val="23"/>
          <w:lang w:eastAsia="en-US"/>
        </w:rPr>
        <w:t>this unit</w:t>
      </w:r>
      <w:r w:rsidRPr="009D0C09">
        <w:rPr>
          <w:rFonts w:ascii="Arial" w:hAnsi="Arial" w:cs="Arial"/>
          <w:sz w:val="23"/>
          <w:szCs w:val="23"/>
          <w:lang w:eastAsia="en-US"/>
        </w:rPr>
        <w:t xml:space="preserve">, students </w:t>
      </w:r>
      <w:r w:rsidR="00B90E0D" w:rsidRPr="009D0C09">
        <w:rPr>
          <w:rFonts w:ascii="Arial" w:hAnsi="Arial" w:cs="Arial"/>
          <w:sz w:val="23"/>
          <w:szCs w:val="23"/>
          <w:lang w:eastAsia="en-US"/>
        </w:rPr>
        <w:t xml:space="preserve">explore what can make objects similar or congruent.  They will experiment with the properties of </w:t>
      </w:r>
      <w:r w:rsidR="009D0C09" w:rsidRPr="009D0C09">
        <w:rPr>
          <w:rFonts w:ascii="Arial" w:hAnsi="Arial" w:cs="Arial"/>
          <w:sz w:val="23"/>
          <w:szCs w:val="23"/>
          <w:lang w:eastAsia="en-US"/>
        </w:rPr>
        <w:t xml:space="preserve">dilations, </w:t>
      </w:r>
      <w:r w:rsidR="00B90E0D" w:rsidRPr="009D0C09">
        <w:rPr>
          <w:rFonts w:ascii="Arial" w:hAnsi="Arial" w:cs="Arial"/>
          <w:sz w:val="23"/>
          <w:szCs w:val="23"/>
          <w:lang w:eastAsia="en-US"/>
        </w:rPr>
        <w:t xml:space="preserve">rotations, reflections and translations. </w:t>
      </w:r>
      <w:r w:rsidR="009D0C09" w:rsidRPr="009D0C09">
        <w:rPr>
          <w:rFonts w:ascii="Arial" w:hAnsi="Arial" w:cs="Arial"/>
          <w:sz w:val="23"/>
          <w:szCs w:val="23"/>
          <w:lang w:eastAsia="en-US"/>
        </w:rPr>
        <w:t xml:space="preserve"> </w:t>
      </w:r>
      <w:r w:rsidR="009D0C09" w:rsidRPr="009D0C09">
        <w:rPr>
          <w:rFonts w:ascii="Arial" w:hAnsi="Arial" w:cs="Arial"/>
          <w:sz w:val="22"/>
          <w:szCs w:val="22"/>
        </w:rPr>
        <w:t xml:space="preserve">Students </w:t>
      </w:r>
      <w:r w:rsidR="009D0C09">
        <w:rPr>
          <w:rFonts w:ascii="Arial" w:hAnsi="Arial" w:cs="Arial"/>
          <w:sz w:val="22"/>
          <w:szCs w:val="22"/>
        </w:rPr>
        <w:t xml:space="preserve">will </w:t>
      </w:r>
      <w:r w:rsidR="009D0C09" w:rsidRPr="009D0C09">
        <w:rPr>
          <w:rFonts w:ascii="Arial" w:hAnsi="Arial" w:cs="Arial"/>
          <w:sz w:val="22"/>
          <w:szCs w:val="22"/>
        </w:rPr>
        <w:t>use compasses, protractors and ruler</w:t>
      </w:r>
      <w:r w:rsidR="00525D27">
        <w:rPr>
          <w:rFonts w:ascii="Arial" w:hAnsi="Arial" w:cs="Arial"/>
          <w:sz w:val="22"/>
          <w:szCs w:val="22"/>
        </w:rPr>
        <w:t>s</w:t>
      </w:r>
      <w:r w:rsidR="00C94B2C">
        <w:rPr>
          <w:rFonts w:ascii="Arial" w:hAnsi="Arial" w:cs="Arial"/>
          <w:sz w:val="22"/>
          <w:szCs w:val="22"/>
        </w:rPr>
        <w:t>,</w:t>
      </w:r>
      <w:r w:rsidR="009D0C09" w:rsidRPr="009D0C09">
        <w:rPr>
          <w:rFonts w:ascii="Arial" w:hAnsi="Arial" w:cs="Arial"/>
          <w:sz w:val="22"/>
          <w:szCs w:val="22"/>
        </w:rPr>
        <w:t xml:space="preserve"> or technology to explore figures created from </w:t>
      </w:r>
      <w:r w:rsidR="009D0C09" w:rsidRPr="009D0C09">
        <w:rPr>
          <w:rFonts w:ascii="Arial" w:hAnsi="Arial" w:cs="Arial"/>
          <w:sz w:val="23"/>
          <w:szCs w:val="23"/>
          <w:lang w:eastAsia="en-US"/>
        </w:rPr>
        <w:t>dilations, rotations, reflections and translations</w:t>
      </w:r>
      <w:r w:rsidR="00C94B2C">
        <w:rPr>
          <w:rFonts w:ascii="Arial" w:hAnsi="Arial" w:cs="Arial"/>
          <w:sz w:val="23"/>
          <w:szCs w:val="23"/>
          <w:lang w:eastAsia="en-US"/>
        </w:rPr>
        <w:t>.  Students will</w:t>
      </w:r>
      <w:r w:rsidR="009D0C09">
        <w:rPr>
          <w:rFonts w:ascii="Arial" w:hAnsi="Arial" w:cs="Arial"/>
          <w:sz w:val="23"/>
          <w:szCs w:val="23"/>
          <w:lang w:eastAsia="en-US"/>
        </w:rPr>
        <w:t xml:space="preserve"> look at parallel lines and the angles that are formed when a third line (transversal) intersects the parallel lines.</w:t>
      </w:r>
      <w:r w:rsidR="00150E4D">
        <w:rPr>
          <w:rFonts w:ascii="Arial" w:hAnsi="Arial" w:cs="Arial"/>
          <w:sz w:val="23"/>
          <w:szCs w:val="23"/>
          <w:lang w:eastAsia="en-US"/>
        </w:rPr>
        <w:t xml:space="preserve">  Students will also work with interior and exterior angles of triangles.  </w:t>
      </w:r>
    </w:p>
    <w:p w:rsidR="00097C1B" w:rsidRDefault="00097C1B" w:rsidP="00097C1B">
      <w:pPr>
        <w:rPr>
          <w:rFonts w:ascii="Times" w:eastAsia="Times New Roman" w:hAnsi="Times" w:cs="Times New Roman"/>
          <w:sz w:val="20"/>
          <w:szCs w:val="20"/>
          <w:lang w:eastAsia="en-US"/>
        </w:rPr>
      </w:pPr>
    </w:p>
    <w:p w:rsidR="000F030C" w:rsidRDefault="000F030C" w:rsidP="000F030C">
      <w:pPr>
        <w:rPr>
          <w:rFonts w:ascii="Arial" w:hAnsi="Arial" w:cs="Times New Roman"/>
          <w:b/>
          <w:color w:val="000000"/>
          <w:sz w:val="23"/>
          <w:szCs w:val="23"/>
          <w:lang w:eastAsia="en-US"/>
        </w:rPr>
      </w:pPr>
      <w:r w:rsidRPr="00872280">
        <w:rPr>
          <w:rFonts w:ascii="Arial" w:hAnsi="Arial" w:cs="Times New Roman"/>
          <w:b/>
          <w:color w:val="000000"/>
          <w:sz w:val="23"/>
          <w:szCs w:val="23"/>
          <w:lang w:eastAsia="en-US"/>
        </w:rPr>
        <w:t>What are the mathematical practice expectations for my student?</w:t>
      </w:r>
    </w:p>
    <w:p w:rsidR="000F030C" w:rsidRDefault="000F030C" w:rsidP="000F030C">
      <w:pPr>
        <w:rPr>
          <w:rFonts w:ascii="Arial" w:hAnsi="Arial" w:cs="Arial"/>
          <w:sz w:val="22"/>
          <w:szCs w:val="22"/>
          <w:lang w:eastAsia="en-US"/>
        </w:rPr>
      </w:pPr>
      <w:r w:rsidRPr="000F030C">
        <w:rPr>
          <w:rFonts w:ascii="Arial" w:hAnsi="Arial" w:cs="Arial"/>
          <w:i/>
          <w:sz w:val="22"/>
          <w:szCs w:val="22"/>
          <w:u w:val="single"/>
          <w:lang w:eastAsia="en-US"/>
        </w:rPr>
        <w:t>Make sense of problems and persevere in solving them.</w:t>
      </w:r>
      <w:r w:rsidRPr="000F030C">
        <w:rPr>
          <w:rFonts w:ascii="Arial" w:hAnsi="Arial" w:cs="Arial"/>
          <w:sz w:val="22"/>
          <w:szCs w:val="22"/>
          <w:lang w:eastAsia="en-US"/>
        </w:rPr>
        <w:t xml:space="preserve"> Students solve problems through the application of algebraic and geometric concepts. Students seek the meaning of a problem and look for efficient ways to represent and solve it. </w:t>
      </w:r>
    </w:p>
    <w:p w:rsidR="000F030C" w:rsidRDefault="000F030C" w:rsidP="000F030C">
      <w:pPr>
        <w:rPr>
          <w:rFonts w:ascii="Arial" w:hAnsi="Arial" w:cs="Arial"/>
          <w:sz w:val="22"/>
          <w:szCs w:val="22"/>
          <w:lang w:eastAsia="en-US"/>
        </w:rPr>
      </w:pPr>
      <w:r w:rsidRPr="000F030C">
        <w:rPr>
          <w:rFonts w:ascii="Arial" w:hAnsi="Arial" w:cs="Arial"/>
          <w:i/>
          <w:sz w:val="22"/>
          <w:szCs w:val="22"/>
          <w:u w:val="single"/>
          <w:lang w:eastAsia="en-US"/>
        </w:rPr>
        <w:t>Construct viable arguments and critique the reasoning of others.</w:t>
      </w:r>
      <w:r w:rsidRPr="000F030C">
        <w:rPr>
          <w:rFonts w:ascii="Arial" w:hAnsi="Arial" w:cs="Arial"/>
          <w:sz w:val="22"/>
          <w:szCs w:val="22"/>
          <w:lang w:eastAsia="en-US"/>
        </w:rPr>
        <w:t xml:space="preserve"> Students will justify their reasoning for choosing a particular sequence </w:t>
      </w:r>
      <w:r w:rsidR="00525D27">
        <w:rPr>
          <w:rFonts w:ascii="Arial" w:hAnsi="Arial" w:cs="Arial"/>
          <w:sz w:val="22"/>
          <w:szCs w:val="22"/>
          <w:lang w:eastAsia="en-US"/>
        </w:rPr>
        <w:t xml:space="preserve">of transformations </w:t>
      </w:r>
      <w:r w:rsidRPr="000F030C">
        <w:rPr>
          <w:rFonts w:ascii="Arial" w:hAnsi="Arial" w:cs="Arial"/>
          <w:sz w:val="22"/>
          <w:szCs w:val="22"/>
          <w:lang w:eastAsia="en-US"/>
        </w:rPr>
        <w:t>that le</w:t>
      </w:r>
      <w:r w:rsidR="00525D27">
        <w:rPr>
          <w:rFonts w:ascii="Arial" w:hAnsi="Arial" w:cs="Arial"/>
          <w:sz w:val="22"/>
          <w:szCs w:val="22"/>
          <w:lang w:eastAsia="en-US"/>
        </w:rPr>
        <w:t>a</w:t>
      </w:r>
      <w:r w:rsidRPr="000F030C">
        <w:rPr>
          <w:rFonts w:ascii="Arial" w:hAnsi="Arial" w:cs="Arial"/>
          <w:sz w:val="22"/>
          <w:szCs w:val="22"/>
          <w:lang w:eastAsia="en-US"/>
        </w:rPr>
        <w:t xml:space="preserve">d from the pre-image to the image. </w:t>
      </w:r>
    </w:p>
    <w:p w:rsidR="000F030C" w:rsidRDefault="000F030C" w:rsidP="000F030C">
      <w:pPr>
        <w:rPr>
          <w:rFonts w:ascii="Arial" w:hAnsi="Arial" w:cs="Arial"/>
          <w:sz w:val="22"/>
          <w:szCs w:val="22"/>
          <w:lang w:eastAsia="en-US"/>
        </w:rPr>
      </w:pPr>
      <w:proofErr w:type="gramStart"/>
      <w:r w:rsidRPr="000F030C">
        <w:rPr>
          <w:rFonts w:ascii="Arial" w:hAnsi="Arial" w:cs="Arial"/>
          <w:i/>
          <w:sz w:val="22"/>
          <w:szCs w:val="22"/>
          <w:u w:val="single"/>
          <w:lang w:eastAsia="en-US"/>
        </w:rPr>
        <w:t>Model with mathematics</w:t>
      </w:r>
      <w:r w:rsidRPr="000F030C">
        <w:rPr>
          <w:rFonts w:ascii="Arial" w:hAnsi="Arial" w:cs="Arial"/>
          <w:sz w:val="22"/>
          <w:szCs w:val="22"/>
          <w:lang w:eastAsia="en-US"/>
        </w:rPr>
        <w:t>.</w:t>
      </w:r>
      <w:proofErr w:type="gramEnd"/>
      <w:r w:rsidRPr="000F030C">
        <w:rPr>
          <w:rFonts w:ascii="Arial" w:hAnsi="Arial" w:cs="Arial"/>
          <w:sz w:val="22"/>
          <w:szCs w:val="22"/>
          <w:lang w:eastAsia="en-US"/>
        </w:rPr>
        <w:t xml:space="preserve"> Students will manipulate figures to learn the properties of similar and congruent figures. Geometric transformations can be modeled via abstract math, such as the translation vector in translations, rotational formulas, scale factor dilations, and</w:t>
      </w:r>
      <w:r>
        <w:rPr>
          <w:rFonts w:ascii="Arial" w:hAnsi="Arial" w:cs="Arial"/>
          <w:sz w:val="22"/>
          <w:szCs w:val="22"/>
          <w:lang w:eastAsia="en-US"/>
        </w:rPr>
        <w:t xml:space="preserve"> reflections across an axis. </w:t>
      </w:r>
    </w:p>
    <w:p w:rsidR="000F030C" w:rsidRDefault="000F030C" w:rsidP="000F030C">
      <w:pPr>
        <w:rPr>
          <w:rFonts w:ascii="Arial" w:hAnsi="Arial" w:cs="Arial"/>
          <w:sz w:val="22"/>
          <w:szCs w:val="22"/>
          <w:lang w:eastAsia="en-US"/>
        </w:rPr>
      </w:pPr>
      <w:r w:rsidRPr="000F030C">
        <w:rPr>
          <w:rFonts w:ascii="Arial" w:hAnsi="Arial" w:cs="Arial"/>
          <w:i/>
          <w:sz w:val="22"/>
          <w:szCs w:val="22"/>
          <w:u w:val="single"/>
          <w:lang w:eastAsia="en-US"/>
        </w:rPr>
        <w:t>Use appropriate tools strategically</w:t>
      </w:r>
      <w:r w:rsidRPr="000F030C">
        <w:rPr>
          <w:rFonts w:ascii="Arial" w:hAnsi="Arial" w:cs="Arial"/>
          <w:sz w:val="22"/>
          <w:szCs w:val="22"/>
          <w:lang w:eastAsia="en-US"/>
        </w:rPr>
        <w:t xml:space="preserve">. Students might draw pictures, use applets, or write equations to show the relationships between the angles created by a transversal. Geometric software can be incorporated into this unit especially to show transformations or a series of transformations. </w:t>
      </w:r>
    </w:p>
    <w:p w:rsidR="000F030C" w:rsidRDefault="000F030C" w:rsidP="00097C1B">
      <w:pPr>
        <w:rPr>
          <w:rFonts w:ascii="Arial" w:hAnsi="Arial" w:cs="Arial"/>
          <w:sz w:val="22"/>
          <w:szCs w:val="22"/>
          <w:lang w:eastAsia="en-US"/>
        </w:rPr>
      </w:pPr>
      <w:r w:rsidRPr="000F030C">
        <w:rPr>
          <w:rFonts w:ascii="Arial" w:hAnsi="Arial" w:cs="Arial"/>
          <w:i/>
          <w:sz w:val="22"/>
          <w:szCs w:val="22"/>
          <w:u w:val="single"/>
          <w:lang w:eastAsia="en-US"/>
        </w:rPr>
        <w:t>Look for and make use of structure.</w:t>
      </w:r>
      <w:r w:rsidRPr="000F030C">
        <w:rPr>
          <w:rFonts w:ascii="Arial" w:hAnsi="Arial" w:cs="Arial"/>
          <w:sz w:val="22"/>
          <w:szCs w:val="22"/>
          <w:lang w:eastAsia="en-US"/>
        </w:rPr>
        <w:t xml:space="preserve"> Students routinely seek patterns or structures to model and solve problems. Students will experimentally verify the effects of transformations and describe them in terms of congruence and similarity. </w:t>
      </w:r>
    </w:p>
    <w:p w:rsidR="000F030C" w:rsidRDefault="000F030C" w:rsidP="00097C1B">
      <w:pPr>
        <w:rPr>
          <w:rFonts w:ascii="Arial" w:hAnsi="Arial" w:cs="Arial"/>
          <w:sz w:val="22"/>
          <w:szCs w:val="22"/>
          <w:lang w:eastAsia="en-US"/>
        </w:rPr>
      </w:pPr>
    </w:p>
    <w:p w:rsidR="000F030C" w:rsidRPr="00097C1B" w:rsidRDefault="000F030C" w:rsidP="00097C1B">
      <w:pPr>
        <w:rPr>
          <w:rFonts w:ascii="Times" w:eastAsia="Times New Roman" w:hAnsi="Times" w:cs="Times New Roman"/>
          <w:sz w:val="20"/>
          <w:szCs w:val="20"/>
          <w:lang w:eastAsia="en-US"/>
        </w:rPr>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t>How does this look different than what may have been taught in the past before the transition to the New Illinois Learning Standards for Mathematics?</w:t>
      </w:r>
    </w:p>
    <w:p w:rsidR="00C46AE1" w:rsidRDefault="00822057" w:rsidP="00A140A0">
      <w:pPr>
        <w:pStyle w:val="Default"/>
        <w:rPr>
          <w:rFonts w:ascii="Arial" w:hAnsi="Arial" w:cs="Arial"/>
          <w:sz w:val="22"/>
          <w:szCs w:val="22"/>
        </w:rPr>
      </w:pPr>
      <w:r w:rsidRPr="000F030C">
        <w:rPr>
          <w:rFonts w:ascii="Arial" w:hAnsi="Arial" w:cs="Arial"/>
          <w:sz w:val="22"/>
          <w:szCs w:val="22"/>
        </w:rPr>
        <w:t>A major focus in Grade 8 is to use knowledge of angles and distance to analyze two- and three-dimensional figures and space in order to solve problems. This unit interweaves the relationships of transformations and angle relationships to form understandings of similarity and congruence.  Students should be able to appropriately label figures, angles, lines, line segmen</w:t>
      </w:r>
      <w:r w:rsidR="000F030C">
        <w:rPr>
          <w:rFonts w:ascii="Arial" w:hAnsi="Arial" w:cs="Arial"/>
          <w:sz w:val="22"/>
          <w:szCs w:val="22"/>
        </w:rPr>
        <w:t xml:space="preserve">ts, congruent parts, and images.  </w:t>
      </w:r>
      <w:r w:rsidR="00A140A0" w:rsidRPr="000F030C">
        <w:rPr>
          <w:rFonts w:ascii="Arial" w:hAnsi="Arial" w:cs="Arial"/>
          <w:sz w:val="22"/>
          <w:szCs w:val="22"/>
        </w:rPr>
        <w:t xml:space="preserve">Students will be working in the coordinate plane.  They will be observing and asking questions such as “How does this transformation change the figure?”   Students will be asked to describe the transformation in words and </w:t>
      </w:r>
      <w:r w:rsidR="00525D27">
        <w:rPr>
          <w:rFonts w:ascii="Arial" w:hAnsi="Arial" w:cs="Arial"/>
          <w:sz w:val="22"/>
          <w:szCs w:val="22"/>
        </w:rPr>
        <w:t xml:space="preserve">with </w:t>
      </w:r>
      <w:r w:rsidR="00A140A0" w:rsidRPr="000F030C">
        <w:rPr>
          <w:rFonts w:ascii="Arial" w:hAnsi="Arial" w:cs="Arial"/>
          <w:sz w:val="22"/>
          <w:szCs w:val="22"/>
        </w:rPr>
        <w:t>numbers.</w:t>
      </w:r>
    </w:p>
    <w:p w:rsidR="00415FA5" w:rsidRDefault="00415FA5" w:rsidP="00A140A0">
      <w:pPr>
        <w:pStyle w:val="Default"/>
        <w:rPr>
          <w:rFonts w:ascii="Arial" w:hAnsi="Arial" w:cs="Arial"/>
          <w:sz w:val="22"/>
          <w:szCs w:val="22"/>
        </w:rPr>
      </w:pPr>
    </w:p>
    <w:p w:rsidR="00415FA5" w:rsidRDefault="00415FA5" w:rsidP="00A140A0">
      <w:pPr>
        <w:pStyle w:val="Default"/>
        <w:rPr>
          <w:rFonts w:ascii="Arial" w:hAnsi="Arial" w:cs="Arial"/>
          <w:sz w:val="22"/>
          <w:szCs w:val="22"/>
        </w:rPr>
      </w:pPr>
      <w:r>
        <w:rPr>
          <w:rFonts w:ascii="Arial" w:hAnsi="Arial" w:cs="Arial"/>
          <w:sz w:val="22"/>
          <w:szCs w:val="22"/>
        </w:rPr>
        <w:t xml:space="preserve">For example, students may be given the following picture and </w:t>
      </w:r>
      <w:r w:rsidR="00392DE7">
        <w:rPr>
          <w:rFonts w:ascii="Arial" w:hAnsi="Arial" w:cs="Arial"/>
          <w:sz w:val="22"/>
          <w:szCs w:val="22"/>
        </w:rPr>
        <w:t>asked to rotate the figure and describe the new position.</w:t>
      </w:r>
    </w:p>
    <w:p w:rsidR="00415FA5" w:rsidRPr="000F030C" w:rsidRDefault="00415FA5" w:rsidP="00A140A0">
      <w:pPr>
        <w:pStyle w:val="Default"/>
        <w:rPr>
          <w:rFonts w:ascii="Arial" w:hAnsi="Arial" w:cs="Arial"/>
          <w:sz w:val="22"/>
          <w:szCs w:val="22"/>
        </w:rPr>
      </w:pPr>
    </w:p>
    <w:p w:rsidR="00F7358B" w:rsidRPr="00392DE7" w:rsidRDefault="00392DE7" w:rsidP="00392DE7">
      <w:pPr>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extent cx="1389817" cy="1405466"/>
            <wp:effectExtent l="0" t="0" r="7620" b="0"/>
            <wp:docPr id="1" name="Picture 1" descr="Macintosh HD:Users:jacobsa:Desktop:Screen Shot 2014-07-23 at 9.22.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obsa:Desktop:Screen Shot 2014-07-23 at 9.22.12 A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817" cy="1405466"/>
                    </a:xfrm>
                    <a:prstGeom prst="rect">
                      <a:avLst/>
                    </a:prstGeom>
                    <a:noFill/>
                    <a:ln>
                      <a:noFill/>
                    </a:ln>
                  </pic:spPr>
                </pic:pic>
              </a:graphicData>
            </a:graphic>
          </wp:inline>
        </w:drawing>
      </w: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lastRenderedPageBreak/>
        <w:t>How will my student apply what he/she learns in the future?</w:t>
      </w:r>
    </w:p>
    <w:p w:rsidR="00097C1B" w:rsidRPr="00521089" w:rsidRDefault="00521089" w:rsidP="00097C1B">
      <w:pPr>
        <w:rPr>
          <w:rFonts w:ascii="Arial" w:eastAsia="Times New Roman" w:hAnsi="Arial" w:cs="Arial"/>
          <w:sz w:val="22"/>
          <w:szCs w:val="22"/>
          <w:lang w:eastAsia="en-US"/>
        </w:rPr>
      </w:pPr>
      <w:r w:rsidRPr="00521089">
        <w:rPr>
          <w:rFonts w:ascii="Arial" w:eastAsia="Times New Roman" w:hAnsi="Arial" w:cs="Arial"/>
          <w:sz w:val="22"/>
          <w:szCs w:val="22"/>
          <w:lang w:eastAsia="en-US"/>
        </w:rPr>
        <w:t xml:space="preserve">In the next unit, Functions, students will formalize their understanding of functions and can use transformations as a model.   At the high school level, students will apply transformations to numbers, functional representations and data.  </w:t>
      </w:r>
    </w:p>
    <w:p w:rsidR="000F030C" w:rsidRPr="00097C1B" w:rsidRDefault="000F030C" w:rsidP="00097C1B">
      <w:pPr>
        <w:rPr>
          <w:rFonts w:ascii="Times" w:eastAsia="Times New Roman" w:hAnsi="Times" w:cs="Times New Roman"/>
          <w:sz w:val="20"/>
          <w:szCs w:val="20"/>
          <w:lang w:eastAsia="en-US"/>
        </w:rPr>
      </w:pPr>
    </w:p>
    <w:p w:rsidR="00097C1B" w:rsidRDefault="00097C1B" w:rsidP="00097C1B">
      <w:pPr>
        <w:rPr>
          <w:rFonts w:ascii="Arial" w:hAnsi="Arial" w:cs="Times New Roman"/>
          <w:b/>
          <w:bCs/>
          <w:color w:val="000000"/>
          <w:sz w:val="23"/>
          <w:szCs w:val="23"/>
          <w:lang w:eastAsia="en-US"/>
        </w:rPr>
      </w:pPr>
      <w:r w:rsidRPr="00097C1B">
        <w:rPr>
          <w:rFonts w:ascii="Arial" w:hAnsi="Arial" w:cs="Times New Roman"/>
          <w:b/>
          <w:bCs/>
          <w:color w:val="000000"/>
          <w:sz w:val="23"/>
          <w:szCs w:val="23"/>
          <w:lang w:eastAsia="en-US"/>
        </w:rPr>
        <w:t>How can you help your student at home?</w:t>
      </w:r>
    </w:p>
    <w:p w:rsidR="00C46AE1" w:rsidRDefault="009209BA" w:rsidP="0063345D">
      <w:pPr>
        <w:pStyle w:val="Normal1"/>
      </w:pPr>
      <w:r w:rsidRPr="009209BA">
        <w:t>One of the best things you can do during t</w:t>
      </w:r>
      <w:r w:rsidR="00150E4D">
        <w:t>his unit is to ask your child to define the vocabulary terms from this unit.  Make flashcards with your child and use them to review the vocab.   Ask your child about the tasks that they are working on during math class.</w:t>
      </w:r>
      <w:r w:rsidR="00760926">
        <w:t xml:space="preserve">  </w:t>
      </w:r>
      <w:r w:rsidR="00150E4D">
        <w:t xml:space="preserve"> </w:t>
      </w:r>
    </w:p>
    <w:p w:rsidR="00525D27" w:rsidRPr="0063345D" w:rsidRDefault="00525D27" w:rsidP="0063345D">
      <w:pPr>
        <w:pStyle w:val="Normal1"/>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t xml:space="preserve">What are </w:t>
      </w:r>
      <w:proofErr w:type="gramStart"/>
      <w:r w:rsidRPr="00097C1B">
        <w:rPr>
          <w:rFonts w:ascii="Arial" w:hAnsi="Arial" w:cs="Times New Roman"/>
          <w:b/>
          <w:bCs/>
          <w:color w:val="000000"/>
          <w:sz w:val="23"/>
          <w:szCs w:val="23"/>
          <w:lang w:eastAsia="en-US"/>
        </w:rPr>
        <w:t>vocabulary</w:t>
      </w:r>
      <w:proofErr w:type="gramEnd"/>
      <w:r w:rsidRPr="00097C1B">
        <w:rPr>
          <w:rFonts w:ascii="Arial" w:hAnsi="Arial" w:cs="Times New Roman"/>
          <w:b/>
          <w:bCs/>
          <w:color w:val="000000"/>
          <w:sz w:val="23"/>
          <w:szCs w:val="23"/>
          <w:lang w:eastAsia="en-US"/>
        </w:rPr>
        <w:t xml:space="preserve"> terms that will be addressed?</w:t>
      </w:r>
    </w:p>
    <w:p w:rsidR="000A138C"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Transformations</w:t>
      </w:r>
      <w:r w:rsidR="00525D27">
        <w:rPr>
          <w:rFonts w:ascii="Arial" w:hAnsi="Arial" w:cs="Arial"/>
          <w:iCs/>
          <w:color w:val="000000"/>
          <w:sz w:val="22"/>
          <w:szCs w:val="22"/>
          <w:lang w:eastAsia="en-US"/>
        </w:rPr>
        <w:t xml:space="preserve"> </w:t>
      </w:r>
      <w:r w:rsidR="00521089" w:rsidRPr="00C46AE1">
        <w:rPr>
          <w:rFonts w:ascii="Arial" w:hAnsi="Arial" w:cs="Arial"/>
          <w:iCs/>
          <w:color w:val="000000"/>
          <w:sz w:val="22"/>
          <w:szCs w:val="22"/>
          <w:lang w:eastAsia="en-US"/>
        </w:rPr>
        <w:t xml:space="preserve">- </w:t>
      </w:r>
      <w:r w:rsidR="00521089" w:rsidRPr="00C46AE1">
        <w:rPr>
          <w:rFonts w:ascii="Arial" w:eastAsia="Times New Roman" w:hAnsi="Arial" w:cs="Arial"/>
          <w:sz w:val="22"/>
          <w:szCs w:val="22"/>
        </w:rPr>
        <w:t>A change in the position, size or shape of a figure. The most common transformations include translation, rotation, reflection and enlargement.</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Pre-Image</w:t>
      </w:r>
      <w:r w:rsidR="00525D27">
        <w:rPr>
          <w:rFonts w:ascii="Arial" w:hAnsi="Arial" w:cs="Arial"/>
          <w:iCs/>
          <w:color w:val="000000"/>
          <w:sz w:val="22"/>
          <w:szCs w:val="22"/>
          <w:lang w:eastAsia="en-US"/>
        </w:rPr>
        <w:t xml:space="preserve"> </w:t>
      </w:r>
      <w:r w:rsidR="00521089" w:rsidRPr="00C46AE1">
        <w:rPr>
          <w:rFonts w:ascii="Arial" w:hAnsi="Arial" w:cs="Arial"/>
          <w:iCs/>
          <w:color w:val="000000"/>
          <w:sz w:val="22"/>
          <w:szCs w:val="22"/>
          <w:lang w:eastAsia="en-US"/>
        </w:rPr>
        <w:t>- The original figure before the figure is transformed.</w:t>
      </w:r>
    </w:p>
    <w:p w:rsidR="00521089" w:rsidRPr="00C46AE1" w:rsidRDefault="00150E4D" w:rsidP="00C46AE1">
      <w:pPr>
        <w:rPr>
          <w:rFonts w:ascii="Arial" w:eastAsia="Times New Roman" w:hAnsi="Arial" w:cs="Arial"/>
          <w:sz w:val="22"/>
          <w:szCs w:val="22"/>
          <w:lang w:eastAsia="en-US"/>
        </w:rPr>
      </w:pPr>
      <w:r w:rsidRPr="00C46AE1">
        <w:rPr>
          <w:rFonts w:ascii="Arial" w:hAnsi="Arial" w:cs="Arial"/>
          <w:iCs/>
          <w:color w:val="000000"/>
          <w:sz w:val="22"/>
          <w:szCs w:val="22"/>
          <w:u w:val="single"/>
          <w:lang w:eastAsia="en-US"/>
        </w:rPr>
        <w:t>Image</w:t>
      </w:r>
      <w:r w:rsidR="00521089" w:rsidRPr="00525D27">
        <w:rPr>
          <w:rFonts w:ascii="Arial" w:hAnsi="Arial" w:cs="Arial"/>
          <w:iCs/>
          <w:color w:val="000000"/>
          <w:sz w:val="22"/>
          <w:szCs w:val="22"/>
          <w:lang w:eastAsia="en-US"/>
        </w:rPr>
        <w:t xml:space="preserve"> </w:t>
      </w:r>
      <w:r w:rsidR="00525D27" w:rsidRPr="00525D27">
        <w:rPr>
          <w:rFonts w:ascii="Arial" w:hAnsi="Arial" w:cs="Arial"/>
          <w:iCs/>
          <w:color w:val="000000"/>
          <w:sz w:val="22"/>
          <w:szCs w:val="22"/>
          <w:lang w:eastAsia="en-US"/>
        </w:rPr>
        <w:t xml:space="preserve">- </w:t>
      </w:r>
      <w:r w:rsidR="00521089" w:rsidRPr="00C46AE1">
        <w:rPr>
          <w:rFonts w:ascii="Arial" w:eastAsia="Times New Roman" w:hAnsi="Arial" w:cs="Arial"/>
          <w:sz w:val="22"/>
          <w:szCs w:val="22"/>
          <w:lang w:eastAsia="en-US"/>
        </w:rPr>
        <w:t>The result produced by a transformation or a mapping.</w:t>
      </w:r>
      <w:r w:rsidR="00C46AE1">
        <w:rPr>
          <w:rFonts w:ascii="Arial" w:eastAsia="Times New Roman" w:hAnsi="Arial" w:cs="Arial"/>
          <w:sz w:val="22"/>
          <w:szCs w:val="22"/>
          <w:lang w:eastAsia="en-US"/>
        </w:rPr>
        <w:t xml:space="preserve">  </w:t>
      </w:r>
      <w:r w:rsidR="00521089" w:rsidRPr="00C46AE1">
        <w:rPr>
          <w:rFonts w:ascii="Arial" w:hAnsi="Arial" w:cs="Arial"/>
          <w:sz w:val="22"/>
          <w:szCs w:val="22"/>
          <w:lang w:eastAsia="en-US"/>
        </w:rPr>
        <w:t>For example, when a figure is transformed into another by reflection in a line, the reflected figure is called the image</w:t>
      </w:r>
      <w:r w:rsidR="00525D27">
        <w:rPr>
          <w:rFonts w:ascii="Arial" w:hAnsi="Arial" w:cs="Arial"/>
          <w:sz w:val="22"/>
          <w:szCs w:val="22"/>
          <w:lang w:eastAsia="en-US"/>
        </w:rPr>
        <w:t>.</w:t>
      </w:r>
    </w:p>
    <w:p w:rsidR="00150E4D" w:rsidRPr="00C46AE1" w:rsidRDefault="00150E4D" w:rsidP="00097C1B">
      <w:pPr>
        <w:rPr>
          <w:rFonts w:ascii="Arial" w:hAnsi="Arial" w:cs="Arial"/>
          <w:iCs/>
          <w:color w:val="000000"/>
          <w:sz w:val="22"/>
          <w:szCs w:val="22"/>
          <w:lang w:eastAsia="en-US"/>
        </w:rPr>
      </w:pPr>
      <w:r w:rsidRPr="00525D27">
        <w:rPr>
          <w:rFonts w:ascii="Arial" w:hAnsi="Arial" w:cs="Arial"/>
          <w:iCs/>
          <w:color w:val="000000"/>
          <w:sz w:val="22"/>
          <w:szCs w:val="22"/>
          <w:lang w:eastAsia="en-US"/>
        </w:rPr>
        <w:t>Translations</w:t>
      </w:r>
      <w:r w:rsidR="00525D27">
        <w:rPr>
          <w:rFonts w:ascii="Arial" w:hAnsi="Arial" w:cs="Arial"/>
          <w:iCs/>
          <w:color w:val="000000"/>
          <w:sz w:val="22"/>
          <w:szCs w:val="22"/>
          <w:lang w:eastAsia="en-US"/>
        </w:rPr>
        <w:t xml:space="preserve"> - </w:t>
      </w:r>
      <w:r w:rsidR="00521089" w:rsidRPr="00525D27">
        <w:rPr>
          <w:rFonts w:ascii="Arial" w:eastAsia="Times New Roman" w:hAnsi="Arial" w:cs="Arial"/>
          <w:sz w:val="22"/>
          <w:szCs w:val="22"/>
        </w:rPr>
        <w:t>The</w:t>
      </w:r>
      <w:r w:rsidR="00521089" w:rsidRPr="00C46AE1">
        <w:rPr>
          <w:rFonts w:ascii="Arial" w:eastAsia="Times New Roman" w:hAnsi="Arial" w:cs="Arial"/>
          <w:sz w:val="22"/>
          <w:szCs w:val="22"/>
        </w:rPr>
        <w:t xml:space="preserve"> action of moving a figure along a line for a given distance.</w:t>
      </w:r>
    </w:p>
    <w:p w:rsidR="00150E4D" w:rsidRPr="00C46AE1" w:rsidRDefault="00150E4D" w:rsidP="00097C1B">
      <w:pPr>
        <w:rPr>
          <w:rFonts w:ascii="Arial" w:hAnsi="Arial" w:cs="Arial"/>
          <w:iCs/>
          <w:color w:val="000000"/>
          <w:sz w:val="22"/>
          <w:szCs w:val="22"/>
          <w:u w:val="single"/>
          <w:lang w:eastAsia="en-US"/>
        </w:rPr>
      </w:pPr>
      <w:r w:rsidRPr="00525D27">
        <w:rPr>
          <w:rFonts w:ascii="Arial" w:hAnsi="Arial" w:cs="Arial"/>
          <w:iCs/>
          <w:color w:val="000000"/>
          <w:sz w:val="22"/>
          <w:szCs w:val="22"/>
          <w:lang w:eastAsia="en-US"/>
        </w:rPr>
        <w:t>Rotations</w:t>
      </w:r>
      <w:r w:rsidR="00525D27">
        <w:rPr>
          <w:rFonts w:ascii="Arial" w:hAnsi="Arial" w:cs="Arial"/>
          <w:iCs/>
          <w:color w:val="000000"/>
          <w:sz w:val="22"/>
          <w:szCs w:val="22"/>
          <w:lang w:eastAsia="en-US"/>
        </w:rPr>
        <w:t xml:space="preserve"> - </w:t>
      </w:r>
      <w:r w:rsidR="00521089" w:rsidRPr="00525D27">
        <w:rPr>
          <w:rFonts w:ascii="Arial" w:eastAsia="Times New Roman" w:hAnsi="Arial" w:cs="Arial"/>
          <w:sz w:val="22"/>
          <w:szCs w:val="22"/>
        </w:rPr>
        <w:t>Turning</w:t>
      </w:r>
      <w:r w:rsidR="00521089" w:rsidRPr="00C46AE1">
        <w:rPr>
          <w:rFonts w:ascii="Arial" w:eastAsia="Times New Roman" w:hAnsi="Arial" w:cs="Arial"/>
          <w:sz w:val="22"/>
          <w:szCs w:val="22"/>
        </w:rPr>
        <w:t xml:space="preserve"> of a figure around a fixed point, as a wheel turns on its axis.</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Center of Rotation</w:t>
      </w:r>
      <w:r w:rsidR="00525D27">
        <w:rPr>
          <w:rFonts w:ascii="Arial" w:hAnsi="Arial" w:cs="Arial"/>
          <w:iCs/>
          <w:color w:val="000000"/>
          <w:sz w:val="22"/>
          <w:szCs w:val="22"/>
          <w:lang w:eastAsia="en-US"/>
        </w:rPr>
        <w:t xml:space="preserve"> -</w:t>
      </w:r>
      <w:r w:rsidR="00C46AE1" w:rsidRPr="00C46AE1">
        <w:rPr>
          <w:rFonts w:ascii="Arial" w:hAnsi="Arial" w:cs="Arial"/>
          <w:iCs/>
          <w:color w:val="000000"/>
          <w:sz w:val="22"/>
          <w:szCs w:val="22"/>
          <w:lang w:eastAsia="en-US"/>
        </w:rPr>
        <w:t xml:space="preserve"> </w:t>
      </w:r>
      <w:r w:rsidR="00C46AE1" w:rsidRPr="00C46AE1">
        <w:rPr>
          <w:rFonts w:ascii="Arial" w:eastAsia="Times New Roman" w:hAnsi="Arial" w:cs="Arial"/>
          <w:sz w:val="22"/>
          <w:szCs w:val="22"/>
        </w:rPr>
        <w:t>The fixed point around which a two-dimensional figure is rotated.</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Angle of Rotation</w:t>
      </w:r>
      <w:r w:rsidR="00525D27">
        <w:rPr>
          <w:rFonts w:ascii="Arial" w:hAnsi="Arial" w:cs="Arial"/>
          <w:iCs/>
          <w:color w:val="000000"/>
          <w:sz w:val="22"/>
          <w:szCs w:val="22"/>
          <w:lang w:eastAsia="en-US"/>
        </w:rPr>
        <w:t xml:space="preserve"> -</w:t>
      </w:r>
      <w:r w:rsidR="00C46AE1" w:rsidRPr="00C46AE1">
        <w:rPr>
          <w:rFonts w:ascii="Arial" w:hAnsi="Arial" w:cs="Arial"/>
          <w:iCs/>
          <w:color w:val="000000"/>
          <w:sz w:val="22"/>
          <w:szCs w:val="22"/>
          <w:lang w:eastAsia="en-US"/>
        </w:rPr>
        <w:t xml:space="preserve"> </w:t>
      </w:r>
      <w:r w:rsidR="00C46AE1" w:rsidRPr="00C46AE1">
        <w:rPr>
          <w:rFonts w:ascii="Arial" w:eastAsia="Times New Roman" w:hAnsi="Arial" w:cs="Arial"/>
          <w:sz w:val="22"/>
          <w:szCs w:val="22"/>
        </w:rPr>
        <w:t>The measure of degrees that a figure is rotated about a fixed point.</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Reflection</w:t>
      </w:r>
      <w:r w:rsidR="00521089"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521089" w:rsidRPr="00C46AE1">
        <w:rPr>
          <w:rFonts w:ascii="Arial" w:hAnsi="Arial" w:cs="Arial"/>
          <w:iCs/>
          <w:color w:val="000000"/>
          <w:sz w:val="22"/>
          <w:szCs w:val="22"/>
          <w:lang w:eastAsia="en-US"/>
        </w:rPr>
        <w:t xml:space="preserve"> </w:t>
      </w:r>
      <w:r w:rsidR="00521089" w:rsidRPr="00C46AE1">
        <w:rPr>
          <w:rFonts w:ascii="Arial" w:eastAsia="Times New Roman" w:hAnsi="Arial" w:cs="Arial"/>
          <w:sz w:val="22"/>
          <w:szCs w:val="22"/>
        </w:rPr>
        <w:t>Also called flip. It is the mirror image of a figure.</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Line of Reflection</w:t>
      </w:r>
      <w:r w:rsidR="00C46AE1"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C46AE1" w:rsidRPr="00C46AE1">
        <w:rPr>
          <w:rFonts w:ascii="Arial" w:hAnsi="Arial" w:cs="Arial"/>
          <w:iCs/>
          <w:color w:val="000000"/>
          <w:sz w:val="22"/>
          <w:szCs w:val="22"/>
          <w:lang w:eastAsia="en-US"/>
        </w:rPr>
        <w:t xml:space="preserve"> The </w:t>
      </w:r>
      <w:r w:rsidR="00C46AE1" w:rsidRPr="00C46AE1">
        <w:rPr>
          <w:rStyle w:val="qaanswerinfo"/>
          <w:rFonts w:ascii="Arial" w:eastAsia="Times New Roman" w:hAnsi="Arial" w:cs="Arial"/>
          <w:sz w:val="22"/>
          <w:szCs w:val="22"/>
        </w:rPr>
        <w:t>line where you could fold the image and have both halves match exactly</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Dilation</w:t>
      </w:r>
      <w:r w:rsidR="00521089"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521089" w:rsidRPr="00C46AE1">
        <w:rPr>
          <w:rFonts w:ascii="Arial" w:hAnsi="Arial" w:cs="Arial"/>
          <w:iCs/>
          <w:color w:val="000000"/>
          <w:sz w:val="22"/>
          <w:szCs w:val="22"/>
          <w:lang w:eastAsia="en-US"/>
        </w:rPr>
        <w:t xml:space="preserve"> </w:t>
      </w:r>
      <w:r w:rsidR="00C46AE1" w:rsidRPr="00C46AE1">
        <w:rPr>
          <w:rFonts w:ascii="Arial" w:eastAsia="Times New Roman" w:hAnsi="Arial" w:cs="Arial"/>
          <w:sz w:val="22"/>
          <w:szCs w:val="22"/>
        </w:rPr>
        <w:t>A transformation that enlarges or reduces a figure.</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Center of Dilation</w:t>
      </w:r>
      <w:r w:rsidR="00C46AE1"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C46AE1" w:rsidRPr="00C46AE1">
        <w:rPr>
          <w:rFonts w:ascii="Arial" w:hAnsi="Arial" w:cs="Arial"/>
          <w:iCs/>
          <w:color w:val="000000"/>
          <w:sz w:val="22"/>
          <w:szCs w:val="22"/>
          <w:lang w:eastAsia="en-US"/>
        </w:rPr>
        <w:t xml:space="preserve"> </w:t>
      </w:r>
      <w:r w:rsidR="00C46AE1" w:rsidRPr="00C46AE1">
        <w:rPr>
          <w:rStyle w:val="qaanswerinfo"/>
          <w:rFonts w:ascii="Arial" w:eastAsia="Times New Roman" w:hAnsi="Arial" w:cs="Arial"/>
          <w:sz w:val="22"/>
          <w:szCs w:val="22"/>
        </w:rPr>
        <w:t>The center of dilation is a fixed point in the plane about which all points are expanded or contracted</w:t>
      </w:r>
      <w:r w:rsidR="00525D27">
        <w:rPr>
          <w:rStyle w:val="qaanswerinfo"/>
          <w:rFonts w:ascii="Arial" w:eastAsia="Times New Roman" w:hAnsi="Arial" w:cs="Arial"/>
          <w:sz w:val="22"/>
          <w:szCs w:val="22"/>
        </w:rPr>
        <w:t>.</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Transversal</w:t>
      </w:r>
      <w:r w:rsidR="00C46AE1"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C46AE1" w:rsidRPr="00C46AE1">
        <w:rPr>
          <w:rFonts w:ascii="Arial" w:hAnsi="Arial" w:cs="Arial"/>
          <w:iCs/>
          <w:color w:val="000000"/>
          <w:sz w:val="22"/>
          <w:szCs w:val="22"/>
          <w:lang w:eastAsia="en-US"/>
        </w:rPr>
        <w:t xml:space="preserve"> </w:t>
      </w:r>
      <w:r w:rsidR="00C46AE1" w:rsidRPr="00C46AE1">
        <w:rPr>
          <w:rFonts w:ascii="Arial" w:eastAsia="Times New Roman" w:hAnsi="Arial" w:cs="Arial"/>
          <w:sz w:val="22"/>
          <w:szCs w:val="22"/>
        </w:rPr>
        <w:t>A line that intersects two or more lines.</w:t>
      </w:r>
    </w:p>
    <w:p w:rsidR="00150E4D" w:rsidRPr="00C46AE1" w:rsidRDefault="00150E4D" w:rsidP="00097C1B">
      <w:pPr>
        <w:rPr>
          <w:rFonts w:ascii="Arial" w:hAnsi="Arial" w:cs="Arial"/>
          <w:iCs/>
          <w:color w:val="000000"/>
          <w:sz w:val="22"/>
          <w:szCs w:val="22"/>
          <w:lang w:eastAsia="en-US"/>
        </w:rPr>
      </w:pPr>
      <w:r w:rsidRPr="00C46AE1">
        <w:rPr>
          <w:rFonts w:ascii="Arial" w:hAnsi="Arial" w:cs="Arial"/>
          <w:iCs/>
          <w:color w:val="000000"/>
          <w:sz w:val="22"/>
          <w:szCs w:val="22"/>
          <w:u w:val="single"/>
          <w:lang w:eastAsia="en-US"/>
        </w:rPr>
        <w:t>Exterior Angles</w:t>
      </w:r>
      <w:r w:rsidR="00C46AE1"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C46AE1" w:rsidRPr="00C46AE1">
        <w:rPr>
          <w:rFonts w:ascii="Arial" w:hAnsi="Arial" w:cs="Arial"/>
          <w:iCs/>
          <w:color w:val="000000"/>
          <w:sz w:val="22"/>
          <w:szCs w:val="22"/>
          <w:lang w:eastAsia="en-US"/>
        </w:rPr>
        <w:t xml:space="preserve"> </w:t>
      </w:r>
      <w:r w:rsidR="00C46AE1" w:rsidRPr="00C46AE1">
        <w:rPr>
          <w:rFonts w:ascii="Arial" w:eastAsia="Times New Roman" w:hAnsi="Arial" w:cs="Arial"/>
          <w:sz w:val="22"/>
          <w:szCs w:val="22"/>
        </w:rPr>
        <w:t>An angle formed on the outside of a polygon by extending one of its sides.</w:t>
      </w:r>
    </w:p>
    <w:p w:rsidR="00150E4D" w:rsidRPr="00C46AE1" w:rsidRDefault="00150E4D" w:rsidP="00097C1B">
      <w:pPr>
        <w:rPr>
          <w:rFonts w:ascii="Arial" w:hAnsi="Arial" w:cs="Arial"/>
          <w:sz w:val="22"/>
          <w:szCs w:val="22"/>
          <w:lang w:eastAsia="en-US"/>
        </w:rPr>
      </w:pPr>
      <w:r w:rsidRPr="00C46AE1">
        <w:rPr>
          <w:rFonts w:ascii="Arial" w:hAnsi="Arial" w:cs="Arial"/>
          <w:iCs/>
          <w:color w:val="000000"/>
          <w:sz w:val="22"/>
          <w:szCs w:val="22"/>
          <w:u w:val="single"/>
          <w:lang w:eastAsia="en-US"/>
        </w:rPr>
        <w:t>Interior Angles</w:t>
      </w:r>
      <w:r w:rsidR="00C46AE1" w:rsidRPr="00C46AE1">
        <w:rPr>
          <w:rFonts w:ascii="Arial" w:hAnsi="Arial" w:cs="Arial"/>
          <w:iCs/>
          <w:color w:val="000000"/>
          <w:sz w:val="22"/>
          <w:szCs w:val="22"/>
          <w:lang w:eastAsia="en-US"/>
        </w:rPr>
        <w:t xml:space="preserve"> </w:t>
      </w:r>
      <w:r w:rsidR="00525D27">
        <w:rPr>
          <w:rFonts w:ascii="Arial" w:hAnsi="Arial" w:cs="Arial"/>
          <w:iCs/>
          <w:color w:val="000000"/>
          <w:sz w:val="22"/>
          <w:szCs w:val="22"/>
          <w:lang w:eastAsia="en-US"/>
        </w:rPr>
        <w:t>-</w:t>
      </w:r>
      <w:r w:rsidR="00C46AE1" w:rsidRPr="00C46AE1">
        <w:rPr>
          <w:rFonts w:ascii="Arial" w:hAnsi="Arial" w:cs="Arial"/>
          <w:iCs/>
          <w:color w:val="000000"/>
          <w:sz w:val="22"/>
          <w:szCs w:val="22"/>
          <w:lang w:eastAsia="en-US"/>
        </w:rPr>
        <w:t xml:space="preserve"> </w:t>
      </w:r>
      <w:r w:rsidR="00C46AE1" w:rsidRPr="00C46AE1">
        <w:rPr>
          <w:rFonts w:ascii="Arial" w:eastAsia="Times New Roman" w:hAnsi="Arial" w:cs="Arial"/>
          <w:sz w:val="22"/>
          <w:szCs w:val="22"/>
        </w:rPr>
        <w:t>One of the angles inside a polygon or one of the internal angles formed when two or more lines are intersected by a transversal.</w:t>
      </w:r>
    </w:p>
    <w:p w:rsidR="00822057" w:rsidRDefault="00822057" w:rsidP="00907A96">
      <w:pPr>
        <w:rPr>
          <w:rFonts w:ascii="Arial" w:hAnsi="Arial" w:cs="Times New Roman"/>
          <w:b/>
          <w:bCs/>
          <w:color w:val="000000"/>
          <w:sz w:val="23"/>
          <w:szCs w:val="23"/>
          <w:lang w:eastAsia="en-US"/>
        </w:rPr>
      </w:pPr>
    </w:p>
    <w:p w:rsidR="00822057" w:rsidRDefault="00822057" w:rsidP="009209BA">
      <w:pPr>
        <w:spacing w:before="100" w:beforeAutospacing="1" w:after="100" w:afterAutospacing="1"/>
        <w:outlineLvl w:val="2"/>
      </w:pPr>
    </w:p>
    <w:p w:rsidR="00D07642" w:rsidRPr="009209BA" w:rsidRDefault="00D07642" w:rsidP="009209BA">
      <w:pPr>
        <w:spacing w:before="100" w:beforeAutospacing="1" w:after="100" w:afterAutospacing="1"/>
        <w:outlineLvl w:val="2"/>
        <w:rPr>
          <w:rFonts w:ascii="Times" w:eastAsia="Times New Roman" w:hAnsi="Times" w:cs="Times New Roman"/>
          <w:b/>
          <w:bCs/>
          <w:sz w:val="22"/>
          <w:szCs w:val="22"/>
          <w:lang w:eastAsia="en-US"/>
        </w:rPr>
      </w:pPr>
      <w:r>
        <w:br w:type="page"/>
      </w:r>
    </w:p>
    <w:p w:rsidR="00CD418D" w:rsidRDefault="00CD418D" w:rsidP="00CD418D">
      <w:pPr>
        <w:pStyle w:val="Normal1"/>
        <w:jc w:val="center"/>
      </w:pPr>
      <w:r>
        <w:rPr>
          <w:b/>
        </w:rPr>
        <w:lastRenderedPageBreak/>
        <w:t xml:space="preserve">Student Self-Assessment </w:t>
      </w:r>
    </w:p>
    <w:p w:rsidR="00CD418D" w:rsidRDefault="00760926" w:rsidP="00CD418D">
      <w:pPr>
        <w:pStyle w:val="Normal1"/>
        <w:jc w:val="center"/>
      </w:pPr>
      <w:r>
        <w:rPr>
          <w:b/>
        </w:rPr>
        <w:t>Grade 8 Unit 3</w:t>
      </w:r>
      <w:r w:rsidR="00CD418D">
        <w:rPr>
          <w:b/>
        </w:rPr>
        <w:t xml:space="preserve">:  </w:t>
      </w:r>
      <w:r>
        <w:rPr>
          <w:b/>
        </w:rPr>
        <w:t>Congruence and Similarity</w:t>
      </w:r>
    </w:p>
    <w:p w:rsidR="00CD418D" w:rsidRDefault="00CD418D" w:rsidP="00CD418D">
      <w:pPr>
        <w:pStyle w:val="Normal1"/>
      </w:pPr>
    </w:p>
    <w:p w:rsidR="00CD418D" w:rsidRDefault="00CD418D" w:rsidP="00CD418D">
      <w:pPr>
        <w:pStyle w:val="Normal1"/>
      </w:pPr>
      <w:r>
        <w:t xml:space="preserve">0 - I haven’t tried. </w:t>
      </w:r>
    </w:p>
    <w:p w:rsidR="00CD418D" w:rsidRDefault="00CD418D" w:rsidP="00CD418D">
      <w:pPr>
        <w:pStyle w:val="Normal1"/>
      </w:pPr>
      <w:r>
        <w:t>1 - I cannot do this yet.</w:t>
      </w:r>
    </w:p>
    <w:p w:rsidR="00CD418D" w:rsidRDefault="00CD418D" w:rsidP="00CD418D">
      <w:pPr>
        <w:pStyle w:val="Normal1"/>
      </w:pPr>
      <w:r>
        <w:t>2 - I can do this with some help from my teacher or peers.</w:t>
      </w:r>
    </w:p>
    <w:p w:rsidR="00CD418D" w:rsidRDefault="00CD418D" w:rsidP="00CD418D">
      <w:pPr>
        <w:pStyle w:val="Normal1"/>
      </w:pPr>
      <w:r>
        <w:t>3 - I can sometimes do this on my own.</w:t>
      </w:r>
    </w:p>
    <w:p w:rsidR="00CD418D" w:rsidRDefault="00CD418D" w:rsidP="00CD418D">
      <w:pPr>
        <w:pStyle w:val="Normal1"/>
      </w:pPr>
      <w:r>
        <w:t>4 - I can do this on my own.</w:t>
      </w:r>
    </w:p>
    <w:p w:rsidR="00CD418D" w:rsidRDefault="00CD418D" w:rsidP="00CD418D">
      <w:pPr>
        <w:pStyle w:val="Normal1"/>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0"/>
        <w:gridCol w:w="1305"/>
        <w:gridCol w:w="1395"/>
      </w:tblGrid>
      <w:tr w:rsidR="00CD418D" w:rsidTr="00CD418D">
        <w:tc>
          <w:tcPr>
            <w:tcW w:w="8100" w:type="dxa"/>
            <w:tcMar>
              <w:top w:w="100" w:type="dxa"/>
              <w:left w:w="100" w:type="dxa"/>
              <w:bottom w:w="100" w:type="dxa"/>
              <w:right w:w="100" w:type="dxa"/>
            </w:tcMar>
          </w:tcPr>
          <w:p w:rsidR="00CD418D" w:rsidRDefault="00CD418D" w:rsidP="00CD418D">
            <w:pPr>
              <w:pStyle w:val="Normal1"/>
              <w:spacing w:line="240" w:lineRule="auto"/>
            </w:pPr>
            <w:r>
              <w:rPr>
                <w:b/>
              </w:rPr>
              <w:t>Target:</w:t>
            </w:r>
          </w:p>
        </w:tc>
        <w:tc>
          <w:tcPr>
            <w:tcW w:w="1305" w:type="dxa"/>
            <w:tcMar>
              <w:top w:w="100" w:type="dxa"/>
              <w:left w:w="100" w:type="dxa"/>
              <w:bottom w:w="100" w:type="dxa"/>
              <w:right w:w="100" w:type="dxa"/>
            </w:tcMar>
          </w:tcPr>
          <w:p w:rsidR="00CD418D" w:rsidRDefault="00CD418D" w:rsidP="00CD418D">
            <w:pPr>
              <w:pStyle w:val="Normal1"/>
              <w:spacing w:line="240" w:lineRule="auto"/>
              <w:jc w:val="center"/>
            </w:pPr>
            <w:r>
              <w:rPr>
                <w:b/>
              </w:rPr>
              <w:t>Date</w:t>
            </w:r>
          </w:p>
        </w:tc>
        <w:tc>
          <w:tcPr>
            <w:tcW w:w="1395" w:type="dxa"/>
            <w:tcMar>
              <w:top w:w="100" w:type="dxa"/>
              <w:left w:w="100" w:type="dxa"/>
              <w:bottom w:w="100" w:type="dxa"/>
              <w:right w:w="100" w:type="dxa"/>
            </w:tcMar>
          </w:tcPr>
          <w:p w:rsidR="00CD418D" w:rsidRDefault="00CD418D" w:rsidP="00CD418D">
            <w:pPr>
              <w:pStyle w:val="Normal1"/>
              <w:spacing w:line="240" w:lineRule="auto"/>
              <w:jc w:val="center"/>
            </w:pPr>
            <w:r>
              <w:rPr>
                <w:b/>
              </w:rPr>
              <w:t>Initials</w:t>
            </w:r>
          </w:p>
        </w:tc>
      </w:tr>
      <w:tr w:rsidR="00CD418D" w:rsidTr="00CD418D">
        <w:tc>
          <w:tcPr>
            <w:tcW w:w="8100" w:type="dxa"/>
            <w:tcMar>
              <w:top w:w="100" w:type="dxa"/>
              <w:left w:w="100" w:type="dxa"/>
              <w:bottom w:w="100" w:type="dxa"/>
              <w:right w:w="100" w:type="dxa"/>
            </w:tcMar>
          </w:tcPr>
          <w:p w:rsidR="00CD418D" w:rsidRDefault="00CD418D" w:rsidP="00760926">
            <w:pPr>
              <w:pStyle w:val="Normal1"/>
              <w:spacing w:line="240" w:lineRule="auto"/>
            </w:pPr>
            <w:r>
              <w:t xml:space="preserve">I can </w:t>
            </w:r>
            <w:r w:rsidR="00760926">
              <w:t>describe a series of transformations that exhibits congruence between two congruent figures</w:t>
            </w:r>
            <w:r>
              <w:t>.</w:t>
            </w:r>
          </w:p>
        </w:tc>
        <w:tc>
          <w:tcPr>
            <w:tcW w:w="1305" w:type="dxa"/>
            <w:tcMar>
              <w:top w:w="100" w:type="dxa"/>
              <w:left w:w="100" w:type="dxa"/>
              <w:bottom w:w="100" w:type="dxa"/>
              <w:right w:w="100" w:type="dxa"/>
            </w:tcMar>
          </w:tcPr>
          <w:p w:rsidR="00CD418D" w:rsidRDefault="00CD418D" w:rsidP="00CD418D">
            <w:pPr>
              <w:pStyle w:val="Normal1"/>
              <w:spacing w:line="240" w:lineRule="auto"/>
            </w:pPr>
          </w:p>
        </w:tc>
        <w:tc>
          <w:tcPr>
            <w:tcW w:w="1395" w:type="dxa"/>
            <w:tcMar>
              <w:top w:w="100" w:type="dxa"/>
              <w:left w:w="100" w:type="dxa"/>
              <w:bottom w:w="100" w:type="dxa"/>
              <w:right w:w="100" w:type="dxa"/>
            </w:tcMar>
          </w:tcPr>
          <w:p w:rsidR="00CD418D" w:rsidRDefault="00CD418D" w:rsidP="00CD418D">
            <w:pPr>
              <w:pStyle w:val="Normal1"/>
              <w:spacing w:line="240" w:lineRule="auto"/>
            </w:pPr>
          </w:p>
        </w:tc>
      </w:tr>
      <w:tr w:rsidR="00CD418D" w:rsidTr="00CD418D">
        <w:tc>
          <w:tcPr>
            <w:tcW w:w="8100" w:type="dxa"/>
            <w:tcMar>
              <w:top w:w="100" w:type="dxa"/>
              <w:left w:w="100" w:type="dxa"/>
              <w:bottom w:w="100" w:type="dxa"/>
              <w:right w:w="100" w:type="dxa"/>
            </w:tcMar>
          </w:tcPr>
          <w:p w:rsidR="00CD418D" w:rsidRDefault="00CD418D" w:rsidP="00760926">
            <w:pPr>
              <w:pStyle w:val="Normal1"/>
              <w:spacing w:line="240" w:lineRule="auto"/>
            </w:pPr>
            <w:r>
              <w:t xml:space="preserve">I can </w:t>
            </w:r>
            <w:r w:rsidR="00760926">
              <w:t>describe transformations (dilations, translations, rotations, and reflections) with words and coordinates</w:t>
            </w:r>
            <w:r>
              <w:t>.</w:t>
            </w:r>
          </w:p>
        </w:tc>
        <w:tc>
          <w:tcPr>
            <w:tcW w:w="1305" w:type="dxa"/>
            <w:tcMar>
              <w:top w:w="100" w:type="dxa"/>
              <w:left w:w="100" w:type="dxa"/>
              <w:bottom w:w="100" w:type="dxa"/>
              <w:right w:w="100" w:type="dxa"/>
            </w:tcMar>
          </w:tcPr>
          <w:p w:rsidR="00CD418D" w:rsidRDefault="00CD418D" w:rsidP="00CD418D">
            <w:pPr>
              <w:pStyle w:val="Normal1"/>
              <w:spacing w:line="240" w:lineRule="auto"/>
            </w:pPr>
          </w:p>
        </w:tc>
        <w:tc>
          <w:tcPr>
            <w:tcW w:w="1395" w:type="dxa"/>
            <w:tcMar>
              <w:top w:w="100" w:type="dxa"/>
              <w:left w:w="100" w:type="dxa"/>
              <w:bottom w:w="100" w:type="dxa"/>
              <w:right w:w="100" w:type="dxa"/>
            </w:tcMar>
          </w:tcPr>
          <w:p w:rsidR="00CD418D" w:rsidRDefault="00CD418D" w:rsidP="00CD418D">
            <w:pPr>
              <w:pStyle w:val="Normal1"/>
              <w:spacing w:line="240" w:lineRule="auto"/>
            </w:pPr>
          </w:p>
        </w:tc>
      </w:tr>
      <w:tr w:rsidR="00CD418D" w:rsidTr="00CD418D">
        <w:tc>
          <w:tcPr>
            <w:tcW w:w="8100" w:type="dxa"/>
            <w:tcMar>
              <w:top w:w="100" w:type="dxa"/>
              <w:left w:w="100" w:type="dxa"/>
              <w:bottom w:w="100" w:type="dxa"/>
              <w:right w:w="100" w:type="dxa"/>
            </w:tcMar>
          </w:tcPr>
          <w:p w:rsidR="00CD418D" w:rsidRDefault="00CD418D" w:rsidP="00760926">
            <w:pPr>
              <w:pStyle w:val="Normal1"/>
              <w:spacing w:line="240" w:lineRule="auto"/>
            </w:pPr>
            <w:r>
              <w:t xml:space="preserve">I can </w:t>
            </w:r>
            <w:r w:rsidR="00760926">
              <w:t>describe a series of transformations that exhibits similarity between two similar figures</w:t>
            </w:r>
            <w:r>
              <w:t>.</w:t>
            </w:r>
          </w:p>
        </w:tc>
        <w:tc>
          <w:tcPr>
            <w:tcW w:w="1305" w:type="dxa"/>
            <w:tcMar>
              <w:top w:w="100" w:type="dxa"/>
              <w:left w:w="100" w:type="dxa"/>
              <w:bottom w:w="100" w:type="dxa"/>
              <w:right w:w="100" w:type="dxa"/>
            </w:tcMar>
          </w:tcPr>
          <w:p w:rsidR="00CD418D" w:rsidRDefault="00CD418D" w:rsidP="00CD418D">
            <w:pPr>
              <w:pStyle w:val="Normal1"/>
              <w:spacing w:line="240" w:lineRule="auto"/>
            </w:pPr>
          </w:p>
        </w:tc>
        <w:tc>
          <w:tcPr>
            <w:tcW w:w="1395" w:type="dxa"/>
            <w:tcMar>
              <w:top w:w="100" w:type="dxa"/>
              <w:left w:w="100" w:type="dxa"/>
              <w:bottom w:w="100" w:type="dxa"/>
              <w:right w:w="100" w:type="dxa"/>
            </w:tcMar>
          </w:tcPr>
          <w:p w:rsidR="00CD418D" w:rsidRDefault="00CD418D" w:rsidP="00CD418D">
            <w:pPr>
              <w:pStyle w:val="Normal1"/>
              <w:spacing w:line="240" w:lineRule="auto"/>
            </w:pPr>
          </w:p>
        </w:tc>
      </w:tr>
      <w:tr w:rsidR="00CD418D" w:rsidTr="00CD418D">
        <w:tc>
          <w:tcPr>
            <w:tcW w:w="8100" w:type="dxa"/>
            <w:tcMar>
              <w:top w:w="100" w:type="dxa"/>
              <w:left w:w="100" w:type="dxa"/>
              <w:bottom w:w="100" w:type="dxa"/>
              <w:right w:w="100" w:type="dxa"/>
            </w:tcMar>
          </w:tcPr>
          <w:p w:rsidR="00CD418D" w:rsidRDefault="00CD418D" w:rsidP="00760926">
            <w:pPr>
              <w:pStyle w:val="Normal1"/>
              <w:spacing w:line="240" w:lineRule="auto"/>
            </w:pPr>
            <w:r>
              <w:t xml:space="preserve">I can </w:t>
            </w:r>
            <w:r w:rsidR="00760926">
              <w:t>find the measures of angles using transversals, the sum of angles in a triangle, the exterior angles of triangles</w:t>
            </w:r>
            <w:r>
              <w:t>.</w:t>
            </w:r>
          </w:p>
        </w:tc>
        <w:tc>
          <w:tcPr>
            <w:tcW w:w="1305" w:type="dxa"/>
            <w:tcMar>
              <w:top w:w="100" w:type="dxa"/>
              <w:left w:w="100" w:type="dxa"/>
              <w:bottom w:w="100" w:type="dxa"/>
              <w:right w:w="100" w:type="dxa"/>
            </w:tcMar>
          </w:tcPr>
          <w:p w:rsidR="00CD418D" w:rsidRDefault="00CD418D" w:rsidP="00CD418D">
            <w:pPr>
              <w:pStyle w:val="Normal1"/>
              <w:spacing w:line="240" w:lineRule="auto"/>
            </w:pPr>
          </w:p>
        </w:tc>
        <w:tc>
          <w:tcPr>
            <w:tcW w:w="1395" w:type="dxa"/>
            <w:tcMar>
              <w:top w:w="100" w:type="dxa"/>
              <w:left w:w="100" w:type="dxa"/>
              <w:bottom w:w="100" w:type="dxa"/>
              <w:right w:w="100" w:type="dxa"/>
            </w:tcMar>
          </w:tcPr>
          <w:p w:rsidR="00CD418D" w:rsidRDefault="00CD418D" w:rsidP="00CD418D">
            <w:pPr>
              <w:pStyle w:val="Normal1"/>
              <w:spacing w:line="240" w:lineRule="auto"/>
            </w:pPr>
          </w:p>
          <w:p w:rsidR="00760926" w:rsidRDefault="00760926" w:rsidP="00CD418D">
            <w:pPr>
              <w:pStyle w:val="Normal1"/>
              <w:spacing w:line="240" w:lineRule="auto"/>
            </w:pPr>
          </w:p>
        </w:tc>
      </w:tr>
      <w:tr w:rsidR="00760926" w:rsidTr="00CD418D">
        <w:tc>
          <w:tcPr>
            <w:tcW w:w="8100" w:type="dxa"/>
            <w:tcMar>
              <w:top w:w="100" w:type="dxa"/>
              <w:left w:w="100" w:type="dxa"/>
              <w:bottom w:w="100" w:type="dxa"/>
              <w:right w:w="100" w:type="dxa"/>
            </w:tcMar>
          </w:tcPr>
          <w:p w:rsidR="00760926" w:rsidRDefault="00760926" w:rsidP="00760926">
            <w:pPr>
              <w:pStyle w:val="Normal1"/>
              <w:spacing w:line="240" w:lineRule="auto"/>
            </w:pPr>
            <w:r>
              <w:t>I can determine if triangles are similar using angle-angle criterion</w:t>
            </w:r>
          </w:p>
        </w:tc>
        <w:tc>
          <w:tcPr>
            <w:tcW w:w="1305" w:type="dxa"/>
            <w:tcMar>
              <w:top w:w="100" w:type="dxa"/>
              <w:left w:w="100" w:type="dxa"/>
              <w:bottom w:w="100" w:type="dxa"/>
              <w:right w:w="100" w:type="dxa"/>
            </w:tcMar>
          </w:tcPr>
          <w:p w:rsidR="00760926" w:rsidRDefault="00760926" w:rsidP="00CD418D">
            <w:pPr>
              <w:pStyle w:val="Normal1"/>
              <w:spacing w:line="240" w:lineRule="auto"/>
            </w:pPr>
          </w:p>
        </w:tc>
        <w:tc>
          <w:tcPr>
            <w:tcW w:w="1395" w:type="dxa"/>
            <w:tcMar>
              <w:top w:w="100" w:type="dxa"/>
              <w:left w:w="100" w:type="dxa"/>
              <w:bottom w:w="100" w:type="dxa"/>
              <w:right w:w="100" w:type="dxa"/>
            </w:tcMar>
          </w:tcPr>
          <w:p w:rsidR="00760926" w:rsidRDefault="00760926" w:rsidP="00CD418D">
            <w:pPr>
              <w:pStyle w:val="Normal1"/>
              <w:spacing w:line="240" w:lineRule="auto"/>
            </w:pPr>
          </w:p>
        </w:tc>
      </w:tr>
      <w:tr w:rsidR="00760926" w:rsidTr="00CD418D">
        <w:tc>
          <w:tcPr>
            <w:tcW w:w="8100" w:type="dxa"/>
            <w:tcMar>
              <w:top w:w="100" w:type="dxa"/>
              <w:left w:w="100" w:type="dxa"/>
              <w:bottom w:w="100" w:type="dxa"/>
              <w:right w:w="100" w:type="dxa"/>
            </w:tcMar>
          </w:tcPr>
          <w:p w:rsidR="00760926" w:rsidRDefault="00760926" w:rsidP="00760926">
            <w:pPr>
              <w:pStyle w:val="Normal1"/>
              <w:spacing w:line="240" w:lineRule="auto"/>
            </w:pPr>
            <w:r>
              <w:t>I can justify congruence or similarity of figures using a series of transformations.</w:t>
            </w:r>
          </w:p>
        </w:tc>
        <w:tc>
          <w:tcPr>
            <w:tcW w:w="1305" w:type="dxa"/>
            <w:tcMar>
              <w:top w:w="100" w:type="dxa"/>
              <w:left w:w="100" w:type="dxa"/>
              <w:bottom w:w="100" w:type="dxa"/>
              <w:right w:w="100" w:type="dxa"/>
            </w:tcMar>
          </w:tcPr>
          <w:p w:rsidR="00760926" w:rsidRDefault="00760926" w:rsidP="00CD418D">
            <w:pPr>
              <w:pStyle w:val="Normal1"/>
              <w:spacing w:line="240" w:lineRule="auto"/>
            </w:pPr>
          </w:p>
        </w:tc>
        <w:tc>
          <w:tcPr>
            <w:tcW w:w="1395" w:type="dxa"/>
            <w:tcMar>
              <w:top w:w="100" w:type="dxa"/>
              <w:left w:w="100" w:type="dxa"/>
              <w:bottom w:w="100" w:type="dxa"/>
              <w:right w:w="100" w:type="dxa"/>
            </w:tcMar>
          </w:tcPr>
          <w:p w:rsidR="00760926" w:rsidRDefault="00760926" w:rsidP="00CD418D">
            <w:pPr>
              <w:pStyle w:val="Normal1"/>
              <w:spacing w:line="240" w:lineRule="auto"/>
            </w:pPr>
          </w:p>
        </w:tc>
      </w:tr>
    </w:tbl>
    <w:p w:rsidR="00CD418D" w:rsidRDefault="00CD418D" w:rsidP="00CD418D">
      <w:pPr>
        <w:pStyle w:val="Normal1"/>
      </w:pPr>
    </w:p>
    <w:p w:rsidR="00CD418D" w:rsidRDefault="00CD418D" w:rsidP="00CD418D"/>
    <w:p w:rsidR="004737D1" w:rsidRDefault="004737D1" w:rsidP="00CD418D">
      <w:pPr>
        <w:pStyle w:val="Normal1"/>
        <w:jc w:val="center"/>
      </w:pPr>
    </w:p>
    <w:sectPr w:rsidR="004737D1" w:rsidSect="00392DE7">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auto"/>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97C1B"/>
    <w:rsid w:val="0000626C"/>
    <w:rsid w:val="00011398"/>
    <w:rsid w:val="00097C1B"/>
    <w:rsid w:val="000A138C"/>
    <w:rsid w:val="000F030C"/>
    <w:rsid w:val="00150E4D"/>
    <w:rsid w:val="00166099"/>
    <w:rsid w:val="001B13A5"/>
    <w:rsid w:val="002A16B6"/>
    <w:rsid w:val="00392DE7"/>
    <w:rsid w:val="00415FA5"/>
    <w:rsid w:val="004737D1"/>
    <w:rsid w:val="00517B99"/>
    <w:rsid w:val="00521089"/>
    <w:rsid w:val="00525D27"/>
    <w:rsid w:val="005627E8"/>
    <w:rsid w:val="00597557"/>
    <w:rsid w:val="006243C5"/>
    <w:rsid w:val="00631D79"/>
    <w:rsid w:val="0063345D"/>
    <w:rsid w:val="006A0F4A"/>
    <w:rsid w:val="006B17D7"/>
    <w:rsid w:val="00760926"/>
    <w:rsid w:val="00822057"/>
    <w:rsid w:val="00855040"/>
    <w:rsid w:val="00882310"/>
    <w:rsid w:val="00907A96"/>
    <w:rsid w:val="009209BA"/>
    <w:rsid w:val="009D0C09"/>
    <w:rsid w:val="009F0B20"/>
    <w:rsid w:val="00A140A0"/>
    <w:rsid w:val="00AE2DB7"/>
    <w:rsid w:val="00B9071C"/>
    <w:rsid w:val="00B90E0D"/>
    <w:rsid w:val="00C46AE1"/>
    <w:rsid w:val="00C94B2C"/>
    <w:rsid w:val="00CD418D"/>
    <w:rsid w:val="00CD6FBE"/>
    <w:rsid w:val="00D07642"/>
    <w:rsid w:val="00D27CD1"/>
    <w:rsid w:val="00D52838"/>
    <w:rsid w:val="00DA08B4"/>
    <w:rsid w:val="00DC230B"/>
    <w:rsid w:val="00E04E57"/>
    <w:rsid w:val="00E40322"/>
    <w:rsid w:val="00EB2228"/>
    <w:rsid w:val="00F40FB6"/>
    <w:rsid w:val="00F56892"/>
    <w:rsid w:val="00F735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7"/>
    <w:rPr>
      <w:sz w:val="24"/>
      <w:szCs w:val="24"/>
    </w:rPr>
  </w:style>
  <w:style w:type="paragraph" w:styleId="Heading3">
    <w:name w:val="heading 3"/>
    <w:basedOn w:val="Normal"/>
    <w:link w:val="Heading3Char"/>
    <w:uiPriority w:val="9"/>
    <w:qFormat/>
    <w:rsid w:val="00907A9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1B"/>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6B17D7"/>
    <w:rPr>
      <w:color w:val="808080"/>
    </w:rPr>
  </w:style>
  <w:style w:type="paragraph" w:styleId="BalloonText">
    <w:name w:val="Balloon Text"/>
    <w:basedOn w:val="Normal"/>
    <w:link w:val="BalloonTextChar"/>
    <w:uiPriority w:val="99"/>
    <w:semiHidden/>
    <w:unhideWhenUsed/>
    <w:rsid w:val="006B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7"/>
    <w:rPr>
      <w:rFonts w:ascii="Lucida Grande" w:hAnsi="Lucida Grande" w:cs="Lucida Grande"/>
      <w:sz w:val="18"/>
      <w:szCs w:val="18"/>
    </w:rPr>
  </w:style>
  <w:style w:type="character" w:styleId="Hyperlink">
    <w:name w:val="Hyperlink"/>
    <w:basedOn w:val="DefaultParagraphFont"/>
    <w:uiPriority w:val="99"/>
    <w:unhideWhenUsed/>
    <w:rsid w:val="00DA08B4"/>
    <w:rPr>
      <w:color w:val="0000FF"/>
      <w:u w:val="single"/>
    </w:rPr>
  </w:style>
  <w:style w:type="paragraph" w:customStyle="1" w:styleId="Normal1">
    <w:name w:val="Normal1"/>
    <w:rsid w:val="00D07642"/>
    <w:pPr>
      <w:spacing w:line="276" w:lineRule="auto"/>
    </w:pPr>
    <w:rPr>
      <w:rFonts w:ascii="Arial" w:eastAsia="Arial" w:hAnsi="Arial" w:cs="Arial"/>
      <w:color w:val="000000"/>
      <w:sz w:val="22"/>
      <w:lang w:eastAsia="en-US"/>
    </w:rPr>
  </w:style>
  <w:style w:type="character" w:customStyle="1" w:styleId="Heading3Char">
    <w:name w:val="Heading 3 Char"/>
    <w:basedOn w:val="DefaultParagraphFont"/>
    <w:link w:val="Heading3"/>
    <w:uiPriority w:val="9"/>
    <w:rsid w:val="00907A96"/>
    <w:rPr>
      <w:rFonts w:ascii="Times" w:hAnsi="Times"/>
      <w:b/>
      <w:bCs/>
      <w:sz w:val="27"/>
      <w:szCs w:val="27"/>
      <w:lang w:eastAsia="en-US"/>
    </w:rPr>
  </w:style>
  <w:style w:type="character" w:customStyle="1" w:styleId="ptbrand">
    <w:name w:val="ptbrand"/>
    <w:basedOn w:val="DefaultParagraphFont"/>
    <w:rsid w:val="00907A96"/>
  </w:style>
  <w:style w:type="character" w:customStyle="1" w:styleId="bindingandrelease">
    <w:name w:val="bindingandrelease"/>
    <w:basedOn w:val="DefaultParagraphFont"/>
    <w:rsid w:val="00907A96"/>
  </w:style>
  <w:style w:type="paragraph" w:customStyle="1" w:styleId="Default">
    <w:name w:val="Default"/>
    <w:rsid w:val="00F7358B"/>
    <w:pPr>
      <w:widowControl w:val="0"/>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631D79"/>
    <w:rPr>
      <w:color w:val="800080" w:themeColor="followedHyperlink"/>
      <w:u w:val="single"/>
    </w:rPr>
  </w:style>
  <w:style w:type="character" w:customStyle="1" w:styleId="qaanswerinfo">
    <w:name w:val="qaanswerinfo"/>
    <w:basedOn w:val="DefaultParagraphFont"/>
    <w:rsid w:val="00C4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7"/>
    <w:rPr>
      <w:sz w:val="24"/>
      <w:szCs w:val="24"/>
    </w:rPr>
  </w:style>
  <w:style w:type="paragraph" w:styleId="Heading3">
    <w:name w:val="heading 3"/>
    <w:basedOn w:val="Normal"/>
    <w:link w:val="Heading3Char"/>
    <w:uiPriority w:val="9"/>
    <w:qFormat/>
    <w:rsid w:val="00907A9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1B"/>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6B17D7"/>
    <w:rPr>
      <w:color w:val="808080"/>
    </w:rPr>
  </w:style>
  <w:style w:type="paragraph" w:styleId="BalloonText">
    <w:name w:val="Balloon Text"/>
    <w:basedOn w:val="Normal"/>
    <w:link w:val="BalloonTextChar"/>
    <w:uiPriority w:val="99"/>
    <w:semiHidden/>
    <w:unhideWhenUsed/>
    <w:rsid w:val="006B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7"/>
    <w:rPr>
      <w:rFonts w:ascii="Lucida Grande" w:hAnsi="Lucida Grande" w:cs="Lucida Grande"/>
      <w:sz w:val="18"/>
      <w:szCs w:val="18"/>
    </w:rPr>
  </w:style>
  <w:style w:type="character" w:styleId="Hyperlink">
    <w:name w:val="Hyperlink"/>
    <w:basedOn w:val="DefaultParagraphFont"/>
    <w:uiPriority w:val="99"/>
    <w:unhideWhenUsed/>
    <w:rsid w:val="00DA08B4"/>
    <w:rPr>
      <w:color w:val="0000FF"/>
      <w:u w:val="single"/>
    </w:rPr>
  </w:style>
  <w:style w:type="paragraph" w:customStyle="1" w:styleId="Normal1">
    <w:name w:val="Normal1"/>
    <w:rsid w:val="00D07642"/>
    <w:pPr>
      <w:spacing w:line="276" w:lineRule="auto"/>
    </w:pPr>
    <w:rPr>
      <w:rFonts w:ascii="Arial" w:eastAsia="Arial" w:hAnsi="Arial" w:cs="Arial"/>
      <w:color w:val="000000"/>
      <w:sz w:val="22"/>
      <w:lang w:eastAsia="en-US"/>
    </w:rPr>
  </w:style>
  <w:style w:type="character" w:customStyle="1" w:styleId="Heading3Char">
    <w:name w:val="Heading 3 Char"/>
    <w:basedOn w:val="DefaultParagraphFont"/>
    <w:link w:val="Heading3"/>
    <w:uiPriority w:val="9"/>
    <w:rsid w:val="00907A96"/>
    <w:rPr>
      <w:rFonts w:ascii="Times" w:hAnsi="Times"/>
      <w:b/>
      <w:bCs/>
      <w:sz w:val="27"/>
      <w:szCs w:val="27"/>
      <w:lang w:eastAsia="en-US"/>
    </w:rPr>
  </w:style>
  <w:style w:type="character" w:customStyle="1" w:styleId="ptbrand">
    <w:name w:val="ptbrand"/>
    <w:basedOn w:val="DefaultParagraphFont"/>
    <w:rsid w:val="00907A96"/>
  </w:style>
  <w:style w:type="character" w:customStyle="1" w:styleId="bindingandrelease">
    <w:name w:val="bindingandrelease"/>
    <w:basedOn w:val="DefaultParagraphFont"/>
    <w:rsid w:val="00907A96"/>
  </w:style>
  <w:style w:type="paragraph" w:customStyle="1" w:styleId="Default">
    <w:name w:val="Default"/>
    <w:rsid w:val="00F7358B"/>
    <w:pPr>
      <w:widowControl w:val="0"/>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631D79"/>
    <w:rPr>
      <w:color w:val="800080" w:themeColor="followedHyperlink"/>
      <w:u w:val="single"/>
    </w:rPr>
  </w:style>
  <w:style w:type="character" w:customStyle="1" w:styleId="qaanswerinfo">
    <w:name w:val="qaanswerinfo"/>
    <w:basedOn w:val="DefaultParagraphFont"/>
    <w:rsid w:val="00C46AE1"/>
  </w:style>
</w:styles>
</file>

<file path=word/webSettings.xml><?xml version="1.0" encoding="utf-8"?>
<w:webSettings xmlns:r="http://schemas.openxmlformats.org/officeDocument/2006/relationships" xmlns:w="http://schemas.openxmlformats.org/wordprocessingml/2006/main">
  <w:divs>
    <w:div w:id="535775354">
      <w:bodyDiv w:val="1"/>
      <w:marLeft w:val="0"/>
      <w:marRight w:val="0"/>
      <w:marTop w:val="0"/>
      <w:marBottom w:val="0"/>
      <w:divBdr>
        <w:top w:val="none" w:sz="0" w:space="0" w:color="auto"/>
        <w:left w:val="none" w:sz="0" w:space="0" w:color="auto"/>
        <w:bottom w:val="none" w:sz="0" w:space="0" w:color="auto"/>
        <w:right w:val="none" w:sz="0" w:space="0" w:color="auto"/>
      </w:divBdr>
      <w:divsChild>
        <w:div w:id="1322273103">
          <w:marLeft w:val="0"/>
          <w:marRight w:val="0"/>
          <w:marTop w:val="0"/>
          <w:marBottom w:val="0"/>
          <w:divBdr>
            <w:top w:val="none" w:sz="0" w:space="0" w:color="auto"/>
            <w:left w:val="none" w:sz="0" w:space="0" w:color="auto"/>
            <w:bottom w:val="none" w:sz="0" w:space="0" w:color="auto"/>
            <w:right w:val="none" w:sz="0" w:space="0" w:color="auto"/>
          </w:divBdr>
        </w:div>
        <w:div w:id="1862670143">
          <w:marLeft w:val="0"/>
          <w:marRight w:val="0"/>
          <w:marTop w:val="0"/>
          <w:marBottom w:val="0"/>
          <w:divBdr>
            <w:top w:val="none" w:sz="0" w:space="0" w:color="auto"/>
            <w:left w:val="none" w:sz="0" w:space="0" w:color="auto"/>
            <w:bottom w:val="none" w:sz="0" w:space="0" w:color="auto"/>
            <w:right w:val="none" w:sz="0" w:space="0" w:color="auto"/>
          </w:divBdr>
        </w:div>
        <w:div w:id="1319305472">
          <w:marLeft w:val="0"/>
          <w:marRight w:val="0"/>
          <w:marTop w:val="0"/>
          <w:marBottom w:val="0"/>
          <w:divBdr>
            <w:top w:val="none" w:sz="0" w:space="0" w:color="auto"/>
            <w:left w:val="none" w:sz="0" w:space="0" w:color="auto"/>
            <w:bottom w:val="none" w:sz="0" w:space="0" w:color="auto"/>
            <w:right w:val="none" w:sz="0" w:space="0" w:color="auto"/>
          </w:divBdr>
        </w:div>
        <w:div w:id="1992827251">
          <w:marLeft w:val="0"/>
          <w:marRight w:val="0"/>
          <w:marTop w:val="0"/>
          <w:marBottom w:val="0"/>
          <w:divBdr>
            <w:top w:val="none" w:sz="0" w:space="0" w:color="auto"/>
            <w:left w:val="none" w:sz="0" w:space="0" w:color="auto"/>
            <w:bottom w:val="none" w:sz="0" w:space="0" w:color="auto"/>
            <w:right w:val="none" w:sz="0" w:space="0" w:color="auto"/>
          </w:divBdr>
        </w:div>
        <w:div w:id="1189757027">
          <w:marLeft w:val="0"/>
          <w:marRight w:val="0"/>
          <w:marTop w:val="0"/>
          <w:marBottom w:val="0"/>
          <w:divBdr>
            <w:top w:val="none" w:sz="0" w:space="0" w:color="auto"/>
            <w:left w:val="none" w:sz="0" w:space="0" w:color="auto"/>
            <w:bottom w:val="none" w:sz="0" w:space="0" w:color="auto"/>
            <w:right w:val="none" w:sz="0" w:space="0" w:color="auto"/>
          </w:divBdr>
        </w:div>
        <w:div w:id="680086905">
          <w:marLeft w:val="0"/>
          <w:marRight w:val="0"/>
          <w:marTop w:val="0"/>
          <w:marBottom w:val="0"/>
          <w:divBdr>
            <w:top w:val="none" w:sz="0" w:space="0" w:color="auto"/>
            <w:left w:val="none" w:sz="0" w:space="0" w:color="auto"/>
            <w:bottom w:val="none" w:sz="0" w:space="0" w:color="auto"/>
            <w:right w:val="none" w:sz="0" w:space="0" w:color="auto"/>
          </w:divBdr>
        </w:div>
        <w:div w:id="706373547">
          <w:marLeft w:val="0"/>
          <w:marRight w:val="0"/>
          <w:marTop w:val="0"/>
          <w:marBottom w:val="0"/>
          <w:divBdr>
            <w:top w:val="none" w:sz="0" w:space="0" w:color="auto"/>
            <w:left w:val="none" w:sz="0" w:space="0" w:color="auto"/>
            <w:bottom w:val="none" w:sz="0" w:space="0" w:color="auto"/>
            <w:right w:val="none" w:sz="0" w:space="0" w:color="auto"/>
          </w:divBdr>
        </w:div>
        <w:div w:id="655959728">
          <w:marLeft w:val="0"/>
          <w:marRight w:val="0"/>
          <w:marTop w:val="0"/>
          <w:marBottom w:val="0"/>
          <w:divBdr>
            <w:top w:val="none" w:sz="0" w:space="0" w:color="auto"/>
            <w:left w:val="none" w:sz="0" w:space="0" w:color="auto"/>
            <w:bottom w:val="none" w:sz="0" w:space="0" w:color="auto"/>
            <w:right w:val="none" w:sz="0" w:space="0" w:color="auto"/>
          </w:divBdr>
        </w:div>
        <w:div w:id="1251770088">
          <w:marLeft w:val="0"/>
          <w:marRight w:val="0"/>
          <w:marTop w:val="0"/>
          <w:marBottom w:val="0"/>
          <w:divBdr>
            <w:top w:val="none" w:sz="0" w:space="0" w:color="auto"/>
            <w:left w:val="none" w:sz="0" w:space="0" w:color="auto"/>
            <w:bottom w:val="none" w:sz="0" w:space="0" w:color="auto"/>
            <w:right w:val="none" w:sz="0" w:space="0" w:color="auto"/>
          </w:divBdr>
        </w:div>
        <w:div w:id="1000735598">
          <w:marLeft w:val="0"/>
          <w:marRight w:val="0"/>
          <w:marTop w:val="0"/>
          <w:marBottom w:val="0"/>
          <w:divBdr>
            <w:top w:val="none" w:sz="0" w:space="0" w:color="auto"/>
            <w:left w:val="none" w:sz="0" w:space="0" w:color="auto"/>
            <w:bottom w:val="none" w:sz="0" w:space="0" w:color="auto"/>
            <w:right w:val="none" w:sz="0" w:space="0" w:color="auto"/>
          </w:divBdr>
        </w:div>
        <w:div w:id="368992419">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895583520">
          <w:marLeft w:val="0"/>
          <w:marRight w:val="0"/>
          <w:marTop w:val="0"/>
          <w:marBottom w:val="0"/>
          <w:divBdr>
            <w:top w:val="none" w:sz="0" w:space="0" w:color="auto"/>
            <w:left w:val="none" w:sz="0" w:space="0" w:color="auto"/>
            <w:bottom w:val="none" w:sz="0" w:space="0" w:color="auto"/>
            <w:right w:val="none" w:sz="0" w:space="0" w:color="auto"/>
          </w:divBdr>
        </w:div>
        <w:div w:id="433863596">
          <w:marLeft w:val="0"/>
          <w:marRight w:val="0"/>
          <w:marTop w:val="0"/>
          <w:marBottom w:val="0"/>
          <w:divBdr>
            <w:top w:val="none" w:sz="0" w:space="0" w:color="auto"/>
            <w:left w:val="none" w:sz="0" w:space="0" w:color="auto"/>
            <w:bottom w:val="none" w:sz="0" w:space="0" w:color="auto"/>
            <w:right w:val="none" w:sz="0" w:space="0" w:color="auto"/>
          </w:divBdr>
        </w:div>
        <w:div w:id="1418556556">
          <w:marLeft w:val="0"/>
          <w:marRight w:val="0"/>
          <w:marTop w:val="0"/>
          <w:marBottom w:val="0"/>
          <w:divBdr>
            <w:top w:val="none" w:sz="0" w:space="0" w:color="auto"/>
            <w:left w:val="none" w:sz="0" w:space="0" w:color="auto"/>
            <w:bottom w:val="none" w:sz="0" w:space="0" w:color="auto"/>
            <w:right w:val="none" w:sz="0" w:space="0" w:color="auto"/>
          </w:divBdr>
        </w:div>
        <w:div w:id="1092432613">
          <w:marLeft w:val="0"/>
          <w:marRight w:val="0"/>
          <w:marTop w:val="0"/>
          <w:marBottom w:val="0"/>
          <w:divBdr>
            <w:top w:val="none" w:sz="0" w:space="0" w:color="auto"/>
            <w:left w:val="none" w:sz="0" w:space="0" w:color="auto"/>
            <w:bottom w:val="none" w:sz="0" w:space="0" w:color="auto"/>
            <w:right w:val="none" w:sz="0" w:space="0" w:color="auto"/>
          </w:divBdr>
        </w:div>
        <w:div w:id="588201072">
          <w:marLeft w:val="0"/>
          <w:marRight w:val="0"/>
          <w:marTop w:val="0"/>
          <w:marBottom w:val="0"/>
          <w:divBdr>
            <w:top w:val="none" w:sz="0" w:space="0" w:color="auto"/>
            <w:left w:val="none" w:sz="0" w:space="0" w:color="auto"/>
            <w:bottom w:val="none" w:sz="0" w:space="0" w:color="auto"/>
            <w:right w:val="none" w:sz="0" w:space="0" w:color="auto"/>
          </w:divBdr>
        </w:div>
        <w:div w:id="682129410">
          <w:marLeft w:val="0"/>
          <w:marRight w:val="0"/>
          <w:marTop w:val="0"/>
          <w:marBottom w:val="0"/>
          <w:divBdr>
            <w:top w:val="none" w:sz="0" w:space="0" w:color="auto"/>
            <w:left w:val="none" w:sz="0" w:space="0" w:color="auto"/>
            <w:bottom w:val="none" w:sz="0" w:space="0" w:color="auto"/>
            <w:right w:val="none" w:sz="0" w:space="0" w:color="auto"/>
          </w:divBdr>
        </w:div>
        <w:div w:id="589002200">
          <w:marLeft w:val="0"/>
          <w:marRight w:val="0"/>
          <w:marTop w:val="0"/>
          <w:marBottom w:val="0"/>
          <w:divBdr>
            <w:top w:val="none" w:sz="0" w:space="0" w:color="auto"/>
            <w:left w:val="none" w:sz="0" w:space="0" w:color="auto"/>
            <w:bottom w:val="none" w:sz="0" w:space="0" w:color="auto"/>
            <w:right w:val="none" w:sz="0" w:space="0" w:color="auto"/>
          </w:divBdr>
        </w:div>
        <w:div w:id="73934595">
          <w:marLeft w:val="0"/>
          <w:marRight w:val="0"/>
          <w:marTop w:val="0"/>
          <w:marBottom w:val="0"/>
          <w:divBdr>
            <w:top w:val="none" w:sz="0" w:space="0" w:color="auto"/>
            <w:left w:val="none" w:sz="0" w:space="0" w:color="auto"/>
            <w:bottom w:val="none" w:sz="0" w:space="0" w:color="auto"/>
            <w:right w:val="none" w:sz="0" w:space="0" w:color="auto"/>
          </w:divBdr>
        </w:div>
        <w:div w:id="1052733590">
          <w:marLeft w:val="0"/>
          <w:marRight w:val="0"/>
          <w:marTop w:val="0"/>
          <w:marBottom w:val="0"/>
          <w:divBdr>
            <w:top w:val="none" w:sz="0" w:space="0" w:color="auto"/>
            <w:left w:val="none" w:sz="0" w:space="0" w:color="auto"/>
            <w:bottom w:val="none" w:sz="0" w:space="0" w:color="auto"/>
            <w:right w:val="none" w:sz="0" w:space="0" w:color="auto"/>
          </w:divBdr>
        </w:div>
        <w:div w:id="1339386519">
          <w:marLeft w:val="0"/>
          <w:marRight w:val="0"/>
          <w:marTop w:val="0"/>
          <w:marBottom w:val="0"/>
          <w:divBdr>
            <w:top w:val="none" w:sz="0" w:space="0" w:color="auto"/>
            <w:left w:val="none" w:sz="0" w:space="0" w:color="auto"/>
            <w:bottom w:val="none" w:sz="0" w:space="0" w:color="auto"/>
            <w:right w:val="none" w:sz="0" w:space="0" w:color="auto"/>
          </w:divBdr>
        </w:div>
        <w:div w:id="1363172441">
          <w:marLeft w:val="0"/>
          <w:marRight w:val="0"/>
          <w:marTop w:val="0"/>
          <w:marBottom w:val="0"/>
          <w:divBdr>
            <w:top w:val="none" w:sz="0" w:space="0" w:color="auto"/>
            <w:left w:val="none" w:sz="0" w:space="0" w:color="auto"/>
            <w:bottom w:val="none" w:sz="0" w:space="0" w:color="auto"/>
            <w:right w:val="none" w:sz="0" w:space="0" w:color="auto"/>
          </w:divBdr>
        </w:div>
        <w:div w:id="1478184610">
          <w:marLeft w:val="0"/>
          <w:marRight w:val="0"/>
          <w:marTop w:val="0"/>
          <w:marBottom w:val="0"/>
          <w:divBdr>
            <w:top w:val="none" w:sz="0" w:space="0" w:color="auto"/>
            <w:left w:val="none" w:sz="0" w:space="0" w:color="auto"/>
            <w:bottom w:val="none" w:sz="0" w:space="0" w:color="auto"/>
            <w:right w:val="none" w:sz="0" w:space="0" w:color="auto"/>
          </w:divBdr>
        </w:div>
        <w:div w:id="1039629862">
          <w:marLeft w:val="0"/>
          <w:marRight w:val="0"/>
          <w:marTop w:val="0"/>
          <w:marBottom w:val="0"/>
          <w:divBdr>
            <w:top w:val="none" w:sz="0" w:space="0" w:color="auto"/>
            <w:left w:val="none" w:sz="0" w:space="0" w:color="auto"/>
            <w:bottom w:val="none" w:sz="0" w:space="0" w:color="auto"/>
            <w:right w:val="none" w:sz="0" w:space="0" w:color="auto"/>
          </w:divBdr>
        </w:div>
        <w:div w:id="346641448">
          <w:marLeft w:val="0"/>
          <w:marRight w:val="0"/>
          <w:marTop w:val="0"/>
          <w:marBottom w:val="0"/>
          <w:divBdr>
            <w:top w:val="none" w:sz="0" w:space="0" w:color="auto"/>
            <w:left w:val="none" w:sz="0" w:space="0" w:color="auto"/>
            <w:bottom w:val="none" w:sz="0" w:space="0" w:color="auto"/>
            <w:right w:val="none" w:sz="0" w:space="0" w:color="auto"/>
          </w:divBdr>
        </w:div>
      </w:divsChild>
    </w:div>
    <w:div w:id="1023555405">
      <w:bodyDiv w:val="1"/>
      <w:marLeft w:val="0"/>
      <w:marRight w:val="0"/>
      <w:marTop w:val="0"/>
      <w:marBottom w:val="0"/>
      <w:divBdr>
        <w:top w:val="none" w:sz="0" w:space="0" w:color="auto"/>
        <w:left w:val="none" w:sz="0" w:space="0" w:color="auto"/>
        <w:bottom w:val="none" w:sz="0" w:space="0" w:color="auto"/>
        <w:right w:val="none" w:sz="0" w:space="0" w:color="auto"/>
      </w:divBdr>
    </w:div>
    <w:div w:id="1299913360">
      <w:bodyDiv w:val="1"/>
      <w:marLeft w:val="0"/>
      <w:marRight w:val="0"/>
      <w:marTop w:val="0"/>
      <w:marBottom w:val="0"/>
      <w:divBdr>
        <w:top w:val="none" w:sz="0" w:space="0" w:color="auto"/>
        <w:left w:val="none" w:sz="0" w:space="0" w:color="auto"/>
        <w:bottom w:val="none" w:sz="0" w:space="0" w:color="auto"/>
        <w:right w:val="none" w:sz="0" w:space="0" w:color="auto"/>
      </w:divBdr>
    </w:div>
    <w:div w:id="1744569116">
      <w:bodyDiv w:val="1"/>
      <w:marLeft w:val="0"/>
      <w:marRight w:val="0"/>
      <w:marTop w:val="0"/>
      <w:marBottom w:val="0"/>
      <w:divBdr>
        <w:top w:val="none" w:sz="0" w:space="0" w:color="auto"/>
        <w:left w:val="none" w:sz="0" w:space="0" w:color="auto"/>
        <w:bottom w:val="none" w:sz="0" w:space="0" w:color="auto"/>
        <w:right w:val="none" w:sz="0" w:space="0" w:color="auto"/>
      </w:divBdr>
    </w:div>
    <w:div w:id="1898128238">
      <w:bodyDiv w:val="1"/>
      <w:marLeft w:val="0"/>
      <w:marRight w:val="0"/>
      <w:marTop w:val="0"/>
      <w:marBottom w:val="0"/>
      <w:divBdr>
        <w:top w:val="none" w:sz="0" w:space="0" w:color="auto"/>
        <w:left w:val="none" w:sz="0" w:space="0" w:color="auto"/>
        <w:bottom w:val="none" w:sz="0" w:space="0" w:color="auto"/>
        <w:right w:val="none" w:sz="0" w:space="0" w:color="auto"/>
      </w:divBdr>
    </w:div>
    <w:div w:id="1953709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31FC-F17D-4F05-A6E1-D00E7685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Wilmette Jr. High School</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Jacobs</dc:creator>
  <cp:lastModifiedBy>Becky</cp:lastModifiedBy>
  <cp:revision>2</cp:revision>
  <dcterms:created xsi:type="dcterms:W3CDTF">2015-08-25T13:40:00Z</dcterms:created>
  <dcterms:modified xsi:type="dcterms:W3CDTF">2015-08-25T13:40:00Z</dcterms:modified>
</cp:coreProperties>
</file>